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62ED9" w14:textId="77777777" w:rsidR="00EA5084" w:rsidRPr="00C06A9A" w:rsidRDefault="00EA5084" w:rsidP="00C06A9A">
      <w:pPr>
        <w:pStyle w:val="Nagwek1"/>
        <w:tabs>
          <w:tab w:val="left" w:pos="426"/>
        </w:tabs>
        <w:ind w:left="426" w:hanging="426"/>
        <w:rPr>
          <w:rFonts w:ascii="Times New Roman" w:hAnsi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/>
          <w:color w:val="000000" w:themeColor="text1"/>
          <w:sz w:val="24"/>
          <w:szCs w:val="24"/>
        </w:rPr>
        <w:t>UMOWA NR ………………………</w:t>
      </w:r>
    </w:p>
    <w:p w14:paraId="1A401114" w14:textId="77777777" w:rsidR="00EA5084" w:rsidRPr="00C06A9A" w:rsidRDefault="00EA5084" w:rsidP="00C06A9A">
      <w:pPr>
        <w:tabs>
          <w:tab w:val="left" w:pos="426"/>
        </w:tabs>
        <w:ind w:left="426" w:hanging="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zawarta w dniu ………………………… r. w Bytowie pomiędzy:</w:t>
      </w:r>
    </w:p>
    <w:p w14:paraId="26DBE25E" w14:textId="77777777" w:rsidR="00EA5084" w:rsidRPr="00C06A9A" w:rsidRDefault="00EA5084" w:rsidP="00C06A9A">
      <w:pPr>
        <w:pStyle w:val="Nagwek3"/>
        <w:tabs>
          <w:tab w:val="left" w:pos="426"/>
        </w:tabs>
        <w:ind w:left="426" w:hanging="426"/>
        <w:jc w:val="left"/>
        <w:rPr>
          <w:color w:val="000000" w:themeColor="text1"/>
          <w:szCs w:val="24"/>
        </w:rPr>
      </w:pPr>
      <w:r w:rsidRPr="00C06A9A">
        <w:rPr>
          <w:b/>
          <w:color w:val="000000" w:themeColor="text1"/>
          <w:szCs w:val="24"/>
        </w:rPr>
        <w:t xml:space="preserve">Gminą Bytów - </w:t>
      </w:r>
      <w:r w:rsidRPr="00C06A9A">
        <w:rPr>
          <w:b/>
          <w:bCs/>
          <w:iCs/>
          <w:color w:val="000000" w:themeColor="text1"/>
          <w:szCs w:val="24"/>
        </w:rPr>
        <w:t xml:space="preserve">z siedzibą przy </w:t>
      </w:r>
      <w:r w:rsidRPr="00C06A9A">
        <w:rPr>
          <w:b/>
          <w:iCs/>
          <w:color w:val="000000" w:themeColor="text1"/>
          <w:szCs w:val="24"/>
        </w:rPr>
        <w:t xml:space="preserve">ul. 1-go Maja 15 w Bytowie (77-100 Bytów) </w:t>
      </w:r>
      <w:r w:rsidRPr="00C06A9A">
        <w:rPr>
          <w:iCs/>
          <w:color w:val="000000" w:themeColor="text1"/>
          <w:szCs w:val="24"/>
        </w:rPr>
        <w:t xml:space="preserve">NIP 842-10-00-639, </w:t>
      </w:r>
      <w:r w:rsidRPr="00C06A9A">
        <w:rPr>
          <w:color w:val="000000" w:themeColor="text1"/>
          <w:szCs w:val="24"/>
        </w:rPr>
        <w:t>reprezentowaną przez:</w:t>
      </w:r>
    </w:p>
    <w:p w14:paraId="5C87E92B" w14:textId="77777777" w:rsidR="00EA5084" w:rsidRPr="00C06A9A" w:rsidRDefault="00EA5084" w:rsidP="00C06A9A">
      <w:pPr>
        <w:pStyle w:val="Tekstpodstawowy"/>
        <w:tabs>
          <w:tab w:val="left" w:pos="0"/>
          <w:tab w:val="left" w:pos="426"/>
        </w:tabs>
        <w:spacing w:before="120"/>
        <w:ind w:left="426" w:hanging="426"/>
        <w:jc w:val="both"/>
        <w:rPr>
          <w:color w:val="000000" w:themeColor="text1"/>
          <w:sz w:val="24"/>
          <w:szCs w:val="24"/>
        </w:rPr>
      </w:pPr>
      <w:r w:rsidRPr="00C06A9A">
        <w:rPr>
          <w:color w:val="000000" w:themeColor="text1"/>
          <w:sz w:val="24"/>
          <w:szCs w:val="24"/>
        </w:rPr>
        <w:t xml:space="preserve"> </w:t>
      </w:r>
      <w:r w:rsidRPr="00C06A9A">
        <w:rPr>
          <w:b/>
          <w:color w:val="000000" w:themeColor="text1"/>
          <w:sz w:val="24"/>
          <w:szCs w:val="24"/>
        </w:rPr>
        <w:t xml:space="preserve">……………………………   </w:t>
      </w:r>
      <w:r w:rsidRPr="00C06A9A">
        <w:rPr>
          <w:color w:val="000000" w:themeColor="text1"/>
          <w:sz w:val="24"/>
          <w:szCs w:val="24"/>
        </w:rPr>
        <w:t xml:space="preserve">–     </w:t>
      </w:r>
      <w:r w:rsidRPr="00C06A9A">
        <w:rPr>
          <w:b/>
          <w:bCs/>
          <w:color w:val="000000" w:themeColor="text1"/>
          <w:sz w:val="24"/>
          <w:szCs w:val="24"/>
        </w:rPr>
        <w:t>…………………………….,</w:t>
      </w:r>
      <w:r w:rsidRPr="00C06A9A">
        <w:rPr>
          <w:color w:val="000000" w:themeColor="text1"/>
          <w:sz w:val="24"/>
          <w:szCs w:val="24"/>
        </w:rPr>
        <w:t xml:space="preserve"> </w:t>
      </w:r>
    </w:p>
    <w:p w14:paraId="6508F93A" w14:textId="77777777" w:rsidR="00EA5084" w:rsidRPr="00C06A9A" w:rsidRDefault="00EA5084" w:rsidP="00C06A9A">
      <w:pPr>
        <w:pStyle w:val="Tekstpodstawowy"/>
        <w:tabs>
          <w:tab w:val="left" w:pos="0"/>
          <w:tab w:val="left" w:pos="426"/>
        </w:tabs>
        <w:spacing w:before="120"/>
        <w:ind w:left="426" w:hanging="426"/>
        <w:jc w:val="both"/>
        <w:rPr>
          <w:color w:val="000000" w:themeColor="text1"/>
          <w:sz w:val="24"/>
          <w:szCs w:val="24"/>
        </w:rPr>
      </w:pPr>
      <w:r w:rsidRPr="00C06A9A">
        <w:rPr>
          <w:color w:val="000000" w:themeColor="text1"/>
          <w:sz w:val="24"/>
          <w:szCs w:val="24"/>
        </w:rPr>
        <w:t xml:space="preserve">przy kontrasygnacie: </w:t>
      </w:r>
    </w:p>
    <w:p w14:paraId="244E0169" w14:textId="77777777" w:rsidR="00EA5084" w:rsidRPr="00C06A9A" w:rsidRDefault="00EA5084" w:rsidP="00C06A9A">
      <w:pPr>
        <w:pStyle w:val="Tekstpodstawowy"/>
        <w:tabs>
          <w:tab w:val="left" w:pos="0"/>
          <w:tab w:val="left" w:pos="426"/>
        </w:tabs>
        <w:spacing w:before="120"/>
        <w:ind w:left="426" w:hanging="426"/>
        <w:jc w:val="both"/>
        <w:rPr>
          <w:color w:val="000000" w:themeColor="text1"/>
          <w:sz w:val="24"/>
          <w:szCs w:val="24"/>
        </w:rPr>
      </w:pPr>
      <w:r w:rsidRPr="00C06A9A">
        <w:rPr>
          <w:color w:val="000000" w:themeColor="text1"/>
          <w:sz w:val="24"/>
          <w:szCs w:val="24"/>
        </w:rPr>
        <w:t xml:space="preserve"> </w:t>
      </w:r>
      <w:r w:rsidRPr="00C06A9A">
        <w:rPr>
          <w:b/>
          <w:color w:val="000000" w:themeColor="text1"/>
          <w:sz w:val="24"/>
          <w:szCs w:val="24"/>
        </w:rPr>
        <w:t xml:space="preserve">……………………………. </w:t>
      </w:r>
      <w:r w:rsidRPr="00C06A9A">
        <w:rPr>
          <w:color w:val="000000" w:themeColor="text1"/>
          <w:sz w:val="24"/>
          <w:szCs w:val="24"/>
        </w:rPr>
        <w:t xml:space="preserve"> –     ……</w:t>
      </w:r>
      <w:r w:rsidRPr="00C06A9A">
        <w:rPr>
          <w:b/>
          <w:bCs/>
          <w:color w:val="000000" w:themeColor="text1"/>
          <w:sz w:val="24"/>
          <w:szCs w:val="24"/>
        </w:rPr>
        <w:t>………………………,</w:t>
      </w:r>
    </w:p>
    <w:p w14:paraId="5F98DCBA" w14:textId="77777777" w:rsidR="00EA5084" w:rsidRPr="00C06A9A" w:rsidRDefault="00EA5084" w:rsidP="00C06A9A">
      <w:pPr>
        <w:tabs>
          <w:tab w:val="left" w:pos="426"/>
        </w:tabs>
        <w:ind w:left="426" w:hanging="42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zwanym dalej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„ZAMAWIAJĄCYM”</w:t>
      </w:r>
    </w:p>
    <w:p w14:paraId="0658C5A2" w14:textId="77777777" w:rsidR="00EA5084" w:rsidRPr="00C06A9A" w:rsidRDefault="00EA5084" w:rsidP="00C06A9A">
      <w:pPr>
        <w:tabs>
          <w:tab w:val="left" w:pos="426"/>
        </w:tabs>
        <w:ind w:left="426" w:hanging="42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……………………………………………………….</w:t>
      </w: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</w:p>
    <w:p w14:paraId="16A28736" w14:textId="77777777" w:rsidR="00EA5084" w:rsidRPr="00C06A9A" w:rsidRDefault="00EA5084" w:rsidP="00C06A9A">
      <w:pPr>
        <w:tabs>
          <w:tab w:val="left" w:pos="426"/>
        </w:tabs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z siedzibą …………………………………………………..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429CE4C" w14:textId="77777777" w:rsidR="00EA5084" w:rsidRPr="00C06A9A" w:rsidRDefault="00EA5084" w:rsidP="00C06A9A">
      <w:pPr>
        <w:tabs>
          <w:tab w:val="left" w:pos="426"/>
        </w:tabs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reprezentowanym przez:</w:t>
      </w:r>
    </w:p>
    <w:p w14:paraId="02DC35D8" w14:textId="77777777" w:rsidR="00EA5084" w:rsidRPr="00C06A9A" w:rsidRDefault="00EA5084" w:rsidP="00C06A9A">
      <w:pPr>
        <w:widowControl w:val="0"/>
        <w:tabs>
          <w:tab w:val="left" w:pos="283"/>
          <w:tab w:val="left" w:pos="426"/>
        </w:tabs>
        <w:spacing w:before="120" w:after="120"/>
        <w:ind w:left="426" w:hanging="426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C06A9A">
        <w:rPr>
          <w:rFonts w:ascii="Times New Roman" w:hAnsi="Times New Roman" w:cs="Times New Roman"/>
          <w:bCs/>
          <w:snapToGrid w:val="0"/>
          <w:sz w:val="24"/>
          <w:szCs w:val="24"/>
        </w:rPr>
        <w:t>……………………………</w:t>
      </w:r>
      <w:r w:rsidRPr="00C06A9A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 -      …………………………..,</w:t>
      </w:r>
    </w:p>
    <w:p w14:paraId="550A593D" w14:textId="77777777" w:rsidR="00EA5084" w:rsidRPr="00C06A9A" w:rsidRDefault="00EA5084" w:rsidP="00C06A9A">
      <w:pPr>
        <w:tabs>
          <w:tab w:val="left" w:pos="426"/>
        </w:tabs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zwanym dalej „</w:t>
      </w: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WYKONAWCĄ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</w:p>
    <w:p w14:paraId="090E54BB" w14:textId="77777777" w:rsidR="00EA5084" w:rsidRPr="00C06A9A" w:rsidRDefault="00EA5084" w:rsidP="00C06A9A">
      <w:pPr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łącznie zwanymi jako „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Strony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”, a każda z nich z osobna „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Stroną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”</w:t>
      </w:r>
    </w:p>
    <w:p w14:paraId="54EC98A1" w14:textId="2BBBA598" w:rsidR="006A5E4A" w:rsidRPr="00C06A9A" w:rsidRDefault="00EA5084" w:rsidP="00B336E2">
      <w:p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w rezultacie dokonania wyboru jako najkorzystniejszej oferty Wykonawcy, złożonej w postępowaniu o udzielenie zamówienia publicznego prowadzonym w trybie podstawowym bez przeprowadzenia negocjacji zgodnie z przepisami ustawy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 dnia 11 września 2019 r. Prawo zamówień publicznych (Dz.U. z 2024 r. poz. 1320 ze zm.)</w:t>
      </w:r>
      <w:r w:rsidR="006A5E4A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pn. 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06A9A">
        <w:rPr>
          <w:rFonts w:ascii="Times New Roman" w:hAnsi="Times New Roman" w:cs="Times New Roman"/>
          <w:sz w:val="24"/>
          <w:szCs w:val="24"/>
        </w:rPr>
        <w:t xml:space="preserve"> Wykonanie instalacji zasilania rezerwowego oraz przeciwpożarowego wyłącznika prądu dwóch budynków Urzędu Miejskiego w Bytowie” w ramach projektu Cyberbezpieczny Samorząd</w:t>
      </w:r>
      <w:r w:rsidRPr="00C06A9A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, 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została zawarta umowa (dalej: „Umowa”) następującej treści:</w:t>
      </w:r>
    </w:p>
    <w:p w14:paraId="5E20B3A8" w14:textId="0864E3A7" w:rsidR="00EA5084" w:rsidRPr="003F58B0" w:rsidRDefault="00000000" w:rsidP="003F58B0">
      <w:pPr>
        <w:pStyle w:val="Bezodstpw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sdt>
        <w:sdtPr>
          <w:rPr>
            <w:rFonts w:ascii="Times New Roman" w:hAnsi="Times New Roman" w:cs="Times New Roman"/>
            <w:b/>
            <w:bCs/>
            <w:sz w:val="24"/>
            <w:szCs w:val="24"/>
          </w:rPr>
          <w:id w:val="337740459"/>
          <w:placeholder>
            <w:docPart w:val="DefaultPlaceholder_-1854013440"/>
          </w:placeholder>
        </w:sdtPr>
        <w:sdtContent>
          <w:r w:rsidR="006A5E4A" w:rsidRPr="003F58B0">
            <w:rPr>
              <w:rFonts w:ascii="Times New Roman" w:hAnsi="Times New Roman" w:cs="Times New Roman"/>
              <w:b/>
              <w:bCs/>
              <w:sz w:val="24"/>
              <w:szCs w:val="24"/>
            </w:rPr>
            <w:t>§</w:t>
          </w:r>
        </w:sdtContent>
      </w:sdt>
      <w:r w:rsidR="00EA5084" w:rsidRPr="003F58B0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27990BB3" w14:textId="77777777" w:rsidR="00EA5084" w:rsidRPr="00C06A9A" w:rsidRDefault="00EA5084" w:rsidP="00B336E2">
      <w:pPr>
        <w:pStyle w:val="Nagwek7"/>
        <w:spacing w:line="276" w:lineRule="auto"/>
        <w:ind w:left="426" w:hanging="426"/>
        <w:rPr>
          <w:i w:val="0"/>
          <w:color w:val="000000" w:themeColor="text1"/>
          <w:sz w:val="24"/>
          <w:szCs w:val="24"/>
        </w:rPr>
      </w:pPr>
      <w:r w:rsidRPr="00C06A9A">
        <w:rPr>
          <w:i w:val="0"/>
          <w:color w:val="000000" w:themeColor="text1"/>
          <w:sz w:val="24"/>
          <w:szCs w:val="24"/>
        </w:rPr>
        <w:t>Przedmiot umowy</w:t>
      </w:r>
    </w:p>
    <w:p w14:paraId="3562996F" w14:textId="74C97C95" w:rsidR="00EA5084" w:rsidRPr="00C06A9A" w:rsidRDefault="00EA5084" w:rsidP="003E3EF2">
      <w:pPr>
        <w:numPr>
          <w:ilvl w:val="0"/>
          <w:numId w:val="2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6A9A">
        <w:rPr>
          <w:rFonts w:ascii="Times New Roman" w:hAnsi="Times New Roman" w:cs="Times New Roman"/>
          <w:snapToGrid w:val="0"/>
          <w:sz w:val="24"/>
          <w:szCs w:val="24"/>
        </w:rPr>
        <w:t xml:space="preserve">Przedmiotem </w:t>
      </w:r>
      <w:r w:rsidR="006A5E4A" w:rsidRPr="00C06A9A">
        <w:rPr>
          <w:rFonts w:ascii="Times New Roman" w:hAnsi="Times New Roman" w:cs="Times New Roman"/>
          <w:snapToGrid w:val="0"/>
          <w:sz w:val="24"/>
          <w:szCs w:val="24"/>
        </w:rPr>
        <w:t>umowy</w:t>
      </w:r>
      <w:r w:rsidRPr="00C06A9A">
        <w:rPr>
          <w:rFonts w:ascii="Times New Roman" w:hAnsi="Times New Roman" w:cs="Times New Roman"/>
          <w:snapToGrid w:val="0"/>
          <w:sz w:val="24"/>
          <w:szCs w:val="24"/>
        </w:rPr>
        <w:t xml:space="preserve"> jest wykonanie robót budowlanych związanych z inwestycją</w:t>
      </w:r>
      <w:r w:rsidRPr="00C06A9A">
        <w:rPr>
          <w:rFonts w:ascii="Times New Roman" w:hAnsi="Times New Roman" w:cs="Times New Roman"/>
          <w:sz w:val="24"/>
          <w:szCs w:val="24"/>
        </w:rPr>
        <w:t xml:space="preserve"> pn.:</w:t>
      </w:r>
      <w:r w:rsidR="003E3EF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„Wykonanie instalacji zasilania rezerwowego oraz przeciwpożarowego wyłącznika prądu dwóch budynków Urzędu Miejskiego w Bytowie” w ramach projektu Cyberbezpieczny Samorząd.</w:t>
      </w:r>
    </w:p>
    <w:p w14:paraId="22A51523" w14:textId="215A7D75" w:rsidR="00EA5084" w:rsidRPr="00C06A9A" w:rsidRDefault="00EA5084" w:rsidP="003E3EF2">
      <w:pPr>
        <w:numPr>
          <w:ilvl w:val="0"/>
          <w:numId w:val="20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6A9A">
        <w:rPr>
          <w:rFonts w:ascii="Times New Roman" w:hAnsi="Times New Roman" w:cs="Times New Roman"/>
          <w:snapToGrid w:val="0"/>
          <w:sz w:val="24"/>
          <w:szCs w:val="24"/>
        </w:rPr>
        <w:t xml:space="preserve">Zakres robót obejmuje wykonanie prac obejmujących m. in.: </w:t>
      </w:r>
    </w:p>
    <w:p w14:paraId="3228A314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budowę zewnętrznych tras kablowych przeznaczonych do przesyłu energii elektrycznej oraz sygnałów sterujących niezbędnych do uruchomienia agregatu prądotwórczego wraz z wykonaniem niezbędnych robót ziemnych. Zakres prac ziemnych obejmuje wykonanie wykopów otwartych, lokalną rozbiórkę istniejącej nawierzchni asfaltowej oraz chodników, posadowienia osłon kablowych (np. rur lub koryt technicznych), a następnie zasypanie wykopów warstwami zgodnie z wymaganiami technicznymi oraz odtworzenie zniszczonych nawierzchni zgodnie z ich stanem pierwotnym,</w:t>
      </w:r>
    </w:p>
    <w:p w14:paraId="5C04F50E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przygotowanie wykopów pod posadzenie wraz z wykonaniem niezbędnego zagęszczenia podłoża pod prefabrykowaną podstawę złącza,</w:t>
      </w:r>
    </w:p>
    <w:p w14:paraId="4539FC2B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 xml:space="preserve">montaż oraz uruchomienie zespołu prądotwórczego, </w:t>
      </w:r>
    </w:p>
    <w:p w14:paraId="5C8BCE8B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lastRenderedPageBreak/>
        <w:t>montaż układu automatyki samoczynnego załącza rezerwy (SZR), zapewniającego automatyczne przełączenie źródła zasilania na agregat w przypadku zaniku napięcia w sieci podstawowej,</w:t>
      </w:r>
    </w:p>
    <w:p w14:paraId="7A7F8AED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instalację układu pomiarowego umożliwiającego bieżący nadzór nad zużyciem energii,</w:t>
      </w:r>
    </w:p>
    <w:p w14:paraId="0A019D89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wykonanie układu kompensacji mocy biernej, wyposażonego w aktywny filtr zapewniający poprawę jakości energii,</w:t>
      </w:r>
    </w:p>
    <w:p w14:paraId="7B0558EC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realizację instalacji elektrycznej przeciwpożarowego wyłącznika prądu (PWP),</w:t>
      </w:r>
    </w:p>
    <w:p w14:paraId="173152DE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wykonanie rozruchu technologicznego agregatu prądotwórczego wraz z przeprowadzeniem prób funkcjonalnych,</w:t>
      </w:r>
    </w:p>
    <w:p w14:paraId="5A44CF4F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przeprowadzenie prób funkcjonalnych działania przeciwpożarowego wyłącznika prądu, potwierdzających skuteczność i niezawodność jego działania w sytuacjach zagrożenia pożarowego,</w:t>
      </w:r>
    </w:p>
    <w:p w14:paraId="1CD2008A" w14:textId="77777777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przeprowadzenie kompletu pomiarów i badań potwierdzających poprawność wykonania instalacji,</w:t>
      </w:r>
    </w:p>
    <w:p w14:paraId="160529EA" w14:textId="284E3D3B" w:rsidR="00EA5084" w:rsidRPr="00C06A9A" w:rsidRDefault="00EA5084" w:rsidP="003E3EF2">
      <w:pPr>
        <w:pStyle w:val="Bezodstpw"/>
        <w:numPr>
          <w:ilvl w:val="0"/>
          <w:numId w:val="21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wykonanie robót wykończeniowych, przywracających stan użytkowy i estetyczny pomieszczeń oraz terenu zewnętrznego po zakończeniu praz instalacyjnych.</w:t>
      </w:r>
    </w:p>
    <w:p w14:paraId="5F25BBC4" w14:textId="278BAC06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Do obowiązków Wykonawcy należy:</w:t>
      </w:r>
    </w:p>
    <w:p w14:paraId="45A12C2A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przyjęcie terenu robót od zamawiającego,</w:t>
      </w:r>
    </w:p>
    <w:p w14:paraId="5328188E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zabezpieczenie i wygrodzenie terenu robót,</w:t>
      </w:r>
    </w:p>
    <w:p w14:paraId="4442DC7F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zlokalizowanie i przygotowanie zaplecza placu budowy wg, swoich potrzeb i na swój koszt,</w:t>
      </w:r>
    </w:p>
    <w:p w14:paraId="5411D6F7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dostarczenie Planu Bezpieczeństwa i Ochrony Zdrowia zgodnie z art.  21a ustawy – Prawo Budowlane,</w:t>
      </w:r>
    </w:p>
    <w:p w14:paraId="4B70B1F9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prowadzenia dokumentacji budowy zgodnie z obowiązującymi przepisami,</w:t>
      </w:r>
    </w:p>
    <w:p w14:paraId="3D687B0B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zgłaszania gotowości do odbioru robót zanikowych zgodnie z ustaleniami umownymi,</w:t>
      </w:r>
    </w:p>
    <w:p w14:paraId="6C4529D0" w14:textId="776646AB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uzgadniania ewentualnych zmian materiałowych lub wykonawczych z Projektantem i</w:t>
      </w:r>
      <w:r w:rsidR="003E3EF2">
        <w:rPr>
          <w:rFonts w:ascii="Times New Roman" w:eastAsia="Calibri" w:hAnsi="Times New Roman" w:cs="Times New Roman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sz w:val="24"/>
          <w:szCs w:val="24"/>
        </w:rPr>
        <w:t>Zamawiającym przed ich wdrożeniem,</w:t>
      </w:r>
    </w:p>
    <w:p w14:paraId="34620214" w14:textId="77777777" w:rsidR="00EA5084" w:rsidRPr="00C06A9A" w:rsidRDefault="00EA5084" w:rsidP="003E3EF2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przestrzegania zasad BHP oraz ochrony środowiska w trakcie realizacji robót</w:t>
      </w:r>
    </w:p>
    <w:p w14:paraId="2EF69A4D" w14:textId="046B9F81" w:rsidR="00EA5084" w:rsidRPr="00C06A9A" w:rsidRDefault="00EA5084" w:rsidP="003E3EF2">
      <w:pPr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Po zakończeniu robót Wykonawca przekaże komplet dokumentacji powykonawczej, w tym:</w:t>
      </w:r>
    </w:p>
    <w:p w14:paraId="458A3811" w14:textId="77777777" w:rsidR="00EA5084" w:rsidRPr="00C06A9A" w:rsidRDefault="00EA5084" w:rsidP="003E3EF2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aktualizowane rysunki wykonawcze ( z naniesionymi zmianami w stosunku do projektu),</w:t>
      </w:r>
    </w:p>
    <w:p w14:paraId="6295B193" w14:textId="77777777" w:rsidR="00EA5084" w:rsidRPr="00C06A9A" w:rsidRDefault="00EA5084" w:rsidP="003E3EF2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protokoły badań z pomiarów instalacji,</w:t>
      </w:r>
    </w:p>
    <w:p w14:paraId="23CA4698" w14:textId="77777777" w:rsidR="00EA5084" w:rsidRPr="00C06A9A" w:rsidRDefault="00EA5084" w:rsidP="003E3EF2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certyfikaty, deklaracje zgodności i karty katalogowe zastosowanych materiałów i urządzeń,</w:t>
      </w:r>
    </w:p>
    <w:p w14:paraId="2203082B" w14:textId="77777777" w:rsidR="00EA5084" w:rsidRPr="00C06A9A" w:rsidRDefault="00EA5084" w:rsidP="003E3EF2">
      <w:pPr>
        <w:numPr>
          <w:ilvl w:val="0"/>
          <w:numId w:val="23"/>
        </w:numPr>
        <w:autoSpaceDE w:val="0"/>
        <w:autoSpaceDN w:val="0"/>
        <w:adjustRightInd w:val="0"/>
        <w:spacing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instrukcje eksploatacji i konserwacji dostarczonych urządzeń,</w:t>
      </w:r>
    </w:p>
    <w:p w14:paraId="695D1004" w14:textId="25A1AB03" w:rsidR="00EA5084" w:rsidRPr="00C06A9A" w:rsidRDefault="00EA5084" w:rsidP="003E3EF2">
      <w:pPr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>opinie rzeczoznawców, jeśli były wymagane.</w:t>
      </w:r>
    </w:p>
    <w:p w14:paraId="51F06C3D" w14:textId="2CA61174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Wykonawca zobowiązany jest przy wykonywaniu prac do ich wykonywania zgodnie z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dokumentacja projektową, specyfikacją techniczną wykonania i odbioru robót instalacji zasilania rezerwowego oraz przeciwpożarowego wyłącznika prądu dwóch budynków Urzędu Miejskiego w Bytowie przy ul. 1-go Maja 15 i 17a.</w:t>
      </w:r>
    </w:p>
    <w:p w14:paraId="7F0F5F0E" w14:textId="77284A3F" w:rsidR="00B336E2" w:rsidRPr="00B336E2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Wykonawca uwzględni w harmonogramie rzeczowo – finansowym robót realizację zadania:</w:t>
      </w:r>
      <w:r w:rsidR="006A5E4A" w:rsidRPr="00C06A9A">
        <w:rPr>
          <w:rFonts w:ascii="Times New Roman" w:hAnsi="Times New Roman" w:cs="Times New Roman"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sz w:val="24"/>
          <w:szCs w:val="24"/>
        </w:rPr>
        <w:t>zamontowanie agregatu prądotwórczego w nowobudowanym pomieszczeniu gospodarczym zespołu garażowego dla Urzędu Miejskiego w Bytowie nie wcześniej niż od 01.09.2026</w:t>
      </w:r>
      <w:r w:rsidR="006A5E4A" w:rsidRPr="00C06A9A">
        <w:rPr>
          <w:rFonts w:ascii="Times New Roman" w:hAnsi="Times New Roman" w:cs="Times New Roman"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sz w:val="24"/>
          <w:szCs w:val="24"/>
        </w:rPr>
        <w:t>r.</w:t>
      </w:r>
    </w:p>
    <w:p w14:paraId="32804F75" w14:textId="483A29AB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lastRenderedPageBreak/>
        <w:t>W ramach realizacji przedmiotowego zakresu robót, Wykonawca zobowiązany jest do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wykonania wszelkich prac towarzyszących i robót tymczasowych niezbędnych do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prawidłowego i bezpiecznego wykonania instalacji elektrycznych polegających na</w:t>
      </w:r>
      <w:r w:rsidR="006A5E4A" w:rsidRPr="00C06A9A">
        <w:rPr>
          <w:rFonts w:ascii="Times New Roman" w:hAnsi="Times New Roman" w:cs="Times New Roman"/>
          <w:sz w:val="24"/>
          <w:szCs w:val="24"/>
        </w:rPr>
        <w:t>:</w:t>
      </w:r>
    </w:p>
    <w:p w14:paraId="7F751B42" w14:textId="77777777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demontażu istniejących elementów instalacji elektrycznej, takich jak kable, przewody, osprzęt oraz urządzenia, przy zachowaniu szczególnej ostrożności i po uprzednim wyłączeniu napięcia zasilającego,</w:t>
      </w:r>
    </w:p>
    <w:p w14:paraId="4AA3B86C" w14:textId="3B24EF67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odłączenia przewodów w istniejących rozdzielniach elektrycznych, ich oznaczenia i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zabezpieczenia końcówek przed przypadkowym podłączeniem lub dotykiem, zgodnie z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zasadami bezpieczeństwa,</w:t>
      </w:r>
    </w:p>
    <w:p w14:paraId="05E6F469" w14:textId="2DAE55C0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prowadzenia prac demontażowych zgodnie z obowiązującymi przepisami BHP oraz z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uwzględnieniem ochrony istniejącej infrastruktury budowlanej i instalacyjnej,</w:t>
      </w:r>
    </w:p>
    <w:p w14:paraId="083B0636" w14:textId="77777777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wykonanie niezbędnych zabezpieczeń miejsca prowadzonych robót, w tym wygrodzeń, osłon, zabezpieczenia wykopów, oznakowania stref niebezpiecznych,</w:t>
      </w:r>
    </w:p>
    <w:p w14:paraId="5B6A0395" w14:textId="6FA378E6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 xml:space="preserve">wykonanie przejściowych przełączy, tras kablowych lub obejść instalacyjnych – jeżeli </w:t>
      </w:r>
      <w:r w:rsidR="006A5E4A" w:rsidRPr="00C06A9A">
        <w:rPr>
          <w:rFonts w:ascii="Times New Roman" w:hAnsi="Times New Roman" w:cs="Times New Roman"/>
          <w:sz w:val="24"/>
          <w:szCs w:val="24"/>
        </w:rPr>
        <w:t>są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one konieczne do zapewnienia ciągłości zasilania lub bezpieczeństwa innych instalacji w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trakcie prowadzonych prac,</w:t>
      </w:r>
    </w:p>
    <w:p w14:paraId="0D184D4A" w14:textId="63E9CF55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zapewnienia tymczasowego oświetlenia lub zasilania, jeżeli będzie to wymagane dla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prowadzenia robót lub prac innych ekip na placu budowy,</w:t>
      </w:r>
    </w:p>
    <w:p w14:paraId="7859C168" w14:textId="41916458" w:rsidR="00EA5084" w:rsidRPr="00C06A9A" w:rsidRDefault="00EA5084" w:rsidP="003E3EF2">
      <w:pPr>
        <w:pStyle w:val="Bezodstpw"/>
        <w:numPr>
          <w:ilvl w:val="0"/>
          <w:numId w:val="24"/>
        </w:numPr>
        <w:spacing w:line="276" w:lineRule="auto"/>
        <w:ind w:left="851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utylizacji zdemontowanych elementów instalacji (w tym kabli, przewodów, urządzeń) zgodnie z przepisami dotyczącymi odpadów, w tym zużytego sprzętu elektrycznego i</w:t>
      </w:r>
      <w:r w:rsidR="003E3EF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elektronicznego (ZSEE) oraz przepisami ochrony środowiska.</w:t>
      </w:r>
    </w:p>
    <w:p w14:paraId="74071AF3" w14:textId="27332869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Koszty związane z wywozem, transportem i utylizacja odpadów organizacja robót tymczasowych i zabezpieczeń leżą po stronie Wykonawcy.</w:t>
      </w:r>
    </w:p>
    <w:p w14:paraId="4FA1C720" w14:textId="592662CD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 xml:space="preserve">Przyjęte w dokumentacji i specyfikacjach technicznych urządzenia i materiały, powinny gwarantować osiągnięcie zakładanego efektu. Podane w opracowanym Projekcie instalacji zasilania rezerwowego oraz przeciwpożarowego wyłącznika prądu dwóch budynków UM Bytów dotyczącym </w:t>
      </w:r>
      <w:r w:rsidRPr="00C0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sz w:val="24"/>
          <w:szCs w:val="24"/>
        </w:rPr>
        <w:t>„Wykonanie instalacji zasilania rezerwowego oraz przeciwpożarowego wyłącznika prądu dwóch budynków Urzędu Miejskiego w Bytowie” w ramach projektu Cyberbezpieczny Samorząd</w:t>
      </w:r>
      <w:r w:rsidRPr="00C06A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sz w:val="24"/>
          <w:szCs w:val="24"/>
        </w:rPr>
        <w:t xml:space="preserve">nazwy, typy i pochodzenie produktów nie są dla wykonawców wiążące. Zamawiający dopuszcza przyjęcie w ofercie urządzeń i materiałów </w:t>
      </w:r>
      <w:r w:rsidR="003E3EF2" w:rsidRPr="00C06A9A">
        <w:rPr>
          <w:rFonts w:ascii="Times New Roman" w:eastAsia="Calibri" w:hAnsi="Times New Roman" w:cs="Times New Roman"/>
          <w:sz w:val="24"/>
          <w:szCs w:val="24"/>
        </w:rPr>
        <w:t>równoważnych,</w:t>
      </w:r>
      <w:r w:rsidRPr="00C06A9A">
        <w:rPr>
          <w:rFonts w:ascii="Times New Roman" w:eastAsia="Calibri" w:hAnsi="Times New Roman" w:cs="Times New Roman"/>
          <w:sz w:val="24"/>
          <w:szCs w:val="24"/>
        </w:rPr>
        <w:t xml:space="preserve"> jeżeli gwarantują osiągnięcie zakładanego efektu.</w:t>
      </w:r>
    </w:p>
    <w:p w14:paraId="0C60F15E" w14:textId="00462E48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Przed przystąpieniem do robót w terenie zabudowanym Wykonawca zawiadomi właścicieli posesji, budynków, w tym również przyległych. Przed przystąpieniem do robót Wykonawca zawiadomi również zainteresowane instytucje i właścicieli uzbrojenia podziemnego o</w:t>
      </w:r>
      <w:r w:rsidR="002939AE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 xml:space="preserve">rozpoczęciu budowy. W przypadku prowadzenia robót ziemnych w bardzo bliskim sąsiedztwie budynków należy zachować szczególną ostrożność i bezwzględnie przestrzegać przepisów prawa budowlanego.  </w:t>
      </w:r>
    </w:p>
    <w:p w14:paraId="7E185559" w14:textId="77777777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Wykonawca zobowiązany jest posiadać i na każde żądanie Zamawiającego oraz inspektora nadzoru okazać, na wbudowane (zastosowane materiały, urządzenia), odpowiednie certyfikaty i zaświadczenia, w szczególności: certyfikat na znak bezpieczeństwa, deklarację zgodności, deklarację właściwości użytkowych lub certyfikat zgodności z Polską Normą lub aprobatą techniczną, atesty, a po wykonaniu umowy przekazać je Zamawiającemu.</w:t>
      </w:r>
    </w:p>
    <w:p w14:paraId="3D97A86F" w14:textId="77777777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lastRenderedPageBreak/>
        <w:t>Wykonawca zobowiązuje się do dochowania najwyższej staranności i dbałości o interesy Zamawiającego przy wykonaniu przedmiotu Umowy.</w:t>
      </w:r>
    </w:p>
    <w:p w14:paraId="7EA583F0" w14:textId="466E74FE" w:rsidR="00EA5084" w:rsidRPr="00C06A9A" w:rsidRDefault="00EA5084" w:rsidP="003E3EF2">
      <w:pPr>
        <w:pStyle w:val="Bezodstpw"/>
        <w:numPr>
          <w:ilvl w:val="0"/>
          <w:numId w:val="20"/>
        </w:numPr>
        <w:spacing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Wykonawca zobowiązuje się, na swój koszt, do sporządzenia oraz dostarczenia po zakończeniu robót budowlanych dokumentacji odbiorowej i dokumentów wymaganych przez Prawo Budowlane w zakresie związanym z ich zakończeniem, przy czym wszelka dokumentacja opracowana przez Wykonawcę w wykonaniu niniejszej Umowy w każdym przypadku staje się własnością Zamawiającego, a wynagrodzenie za jej wykonanie oraz wynagrodzenie z tytułu przeniesienia autorskich praw majątkowych oraz praw zależnych na polach eksploatacji zgodnie z poniższymi postanowieniami zawarte jest w wynagrodzeniu, o którym mowa w § 3 ust. 1 </w:t>
      </w:r>
      <w:r w:rsidR="002E1ABE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Umowy. Z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chwilą przekazania Zamawiającemu dokumentacji powykonawczej</w:t>
      </w:r>
      <w:r w:rsidR="006155EC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i innej dokumentacji, o której mowa powyżej, Wykonawca przenosi na Zamawiającego – bez obowiązku uiszczania dodatkowego wynagrodzenia, poza przewidzianym w § 3 ust.1 Umowy – majątkowe prawa autorskie oraz prawa zależne do takiej dokumentacji na wszystkich znanych polach eksploatacji, niezbędnych do realizacji </w:t>
      </w:r>
      <w:r w:rsidR="002E1ABE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rzedmiotu </w:t>
      </w:r>
      <w:r w:rsidR="002E1ABE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mowy, w tym w szczególności na</w:t>
      </w:r>
      <w:r w:rsidR="002939AE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następujących polach eksploatacji:</w:t>
      </w:r>
    </w:p>
    <w:p w14:paraId="2EC38600" w14:textId="77777777" w:rsidR="00EA5084" w:rsidRPr="00C06A9A" w:rsidRDefault="00EA5084" w:rsidP="002939AE">
      <w:pPr>
        <w:numPr>
          <w:ilvl w:val="0"/>
          <w:numId w:val="25"/>
        </w:numPr>
        <w:tabs>
          <w:tab w:val="clear" w:pos="720"/>
        </w:tabs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wykorzystanie w ramach prowadzonej działalności,</w:t>
      </w:r>
    </w:p>
    <w:p w14:paraId="1DF87290" w14:textId="77777777" w:rsidR="00EA5084" w:rsidRPr="00C06A9A" w:rsidRDefault="00EA5084" w:rsidP="002939AE">
      <w:pPr>
        <w:numPr>
          <w:ilvl w:val="0"/>
          <w:numId w:val="25"/>
        </w:numPr>
        <w:tabs>
          <w:tab w:val="clear" w:pos="720"/>
        </w:tabs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zwielokrotnianie dowolną techniką, na przykład przez drukowanie lub zwielokrotnienie cyfrowe;</w:t>
      </w:r>
    </w:p>
    <w:p w14:paraId="108C76BD" w14:textId="3650682F" w:rsidR="00EA5084" w:rsidRPr="00C06A9A" w:rsidRDefault="00EA5084" w:rsidP="002939AE">
      <w:pPr>
        <w:numPr>
          <w:ilvl w:val="0"/>
          <w:numId w:val="25"/>
        </w:numPr>
        <w:tabs>
          <w:tab w:val="clear" w:pos="720"/>
        </w:tabs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wprowadzenie do pamięci komputera lub dystrybucja w sieci komputerowej</w:t>
      </w:r>
      <w:r w:rsidR="003F58B0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.</w:t>
      </w:r>
    </w:p>
    <w:p w14:paraId="07B44BC4" w14:textId="77777777" w:rsidR="006155EC" w:rsidRPr="00C06A9A" w:rsidRDefault="006155EC" w:rsidP="00B336E2">
      <w:p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</w:p>
    <w:p w14:paraId="7DEAC4C0" w14:textId="2E3A75C5" w:rsidR="006155EC" w:rsidRPr="00C06A9A" w:rsidRDefault="006155EC" w:rsidP="003F58B0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</w:t>
      </w:r>
      <w:r w:rsidR="00EA5084"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2</w:t>
      </w:r>
    </w:p>
    <w:p w14:paraId="4AD3C96E" w14:textId="7777777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Terminy realizacji przedmiotu umowy</w:t>
      </w:r>
    </w:p>
    <w:p w14:paraId="3A59EDF3" w14:textId="28E27A5C" w:rsidR="006155EC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zobowiązuje się do rozpoczęcia wykonywania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niezwłocznie po zawarciu niniejszej umowy, nie później jednak niż w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terminie do 7 dni licząc od dnia zawarcia powyższej umowy.</w:t>
      </w:r>
    </w:p>
    <w:p w14:paraId="6327B03F" w14:textId="4DBF2E24" w:rsidR="00EA5084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Przedmiot umowy realizowany będzie w </w:t>
      </w:r>
      <w:r w:rsidRPr="00C06A9A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okresie do 15 września 2026 r.</w:t>
      </w:r>
    </w:p>
    <w:p w14:paraId="04A13EC7" w14:textId="3A52EE9A" w:rsidR="00EA5084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 zakończenie realizacji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uznaje się dokonanie końcowego odbioru przedmiotu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 bez istotnych uwag Zamawiającego, potwierdzonego pisemnym protokołem odbioru, o którym mowa w § 4 ust. 5.</w:t>
      </w:r>
    </w:p>
    <w:p w14:paraId="38F1FC42" w14:textId="60E8C255" w:rsidR="00EA5084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Przedmiot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będzie realizowany etapami zgodnie z przygotowanym przez Wykonawcę                                    i zaakceptowanym przez Zamawiającego w formie pisemnej pod rygorem nieważności </w:t>
      </w:r>
      <w:r w:rsidR="00A56271"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h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armonogramem </w:t>
      </w:r>
      <w:r w:rsidR="00A56271"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r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zeczowo – </w:t>
      </w:r>
      <w:r w:rsidR="00A56271"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f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inansowym, który stanowi Załącznik nr 1 do Umowy.</w:t>
      </w:r>
    </w:p>
    <w:p w14:paraId="36675102" w14:textId="5BEF5ED2" w:rsidR="00EA5084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zobowiązany jest realizować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zgodnie z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armonogramem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zeczowo-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inansowym realizacji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mowy.</w:t>
      </w:r>
    </w:p>
    <w:p w14:paraId="349B9C2F" w14:textId="77777777" w:rsidR="00EA5084" w:rsidRPr="00C06A9A" w:rsidRDefault="00EA5084" w:rsidP="003E3EF2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w terminie nie późniejszym niż 2 dni przed planowanym (powiadomionym) terminem podpisania umowy przekaże Zamawiającemu:</w:t>
      </w:r>
    </w:p>
    <w:p w14:paraId="50C38479" w14:textId="78A9D509" w:rsidR="00EA5084" w:rsidRPr="00C06A9A" w:rsidRDefault="00EA5084" w:rsidP="002939AE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harmonogram rzeczowo - finansowy w formie papierowej i elektronicznej – plik Excel na adres: </w:t>
      </w:r>
      <w:hyperlink r:id="rId8" w:history="1">
        <w:r w:rsidRPr="00C06A9A">
          <w:rPr>
            <w:rStyle w:val="Hipercze"/>
            <w:rFonts w:ascii="Times New Roman" w:hAnsi="Times New Roman" w:cs="Times New Roman"/>
            <w:sz w:val="24"/>
            <w:szCs w:val="24"/>
          </w:rPr>
          <w:t>urzad@bytow.pl</w:t>
        </w:r>
      </w:hyperlink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, obejmujący wszystkie koszty i opłaty realizacji przyszłej umowy, wszelkie materiały, urządzenia i wyposażenie oraz roboty niezbędne do wykonania przedmiotu zamówienia zgodnie z opisem przedmiotu specyfikacji warunków zamówienia. Harmonogram rzeczowo-finansowy ma określać termin wykonania i koszt realizowanego przedmiotu zamówienia w ramach umowy zawartej z Wykonawcą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7BE0825" w14:textId="265EAE1C" w:rsidR="00EA5084" w:rsidRPr="00C06A9A" w:rsidRDefault="00EA5084" w:rsidP="002939AE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kosztorys w formie papierowej i elektronicznej – plik Excel, na adres: </w:t>
      </w:r>
      <w:hyperlink r:id="rId9" w:history="1">
        <w:r w:rsidRPr="00C06A9A">
          <w:rPr>
            <w:rStyle w:val="Hipercze"/>
            <w:rFonts w:ascii="Times New Roman" w:hAnsi="Times New Roman" w:cs="Times New Roman"/>
            <w:sz w:val="24"/>
            <w:szCs w:val="24"/>
          </w:rPr>
          <w:t>urzad@bytow.pl</w:t>
        </w:r>
      </w:hyperlink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obejmujący wszystkie koszty i opłaty realizacji przyszłej umowy, wszelkie materiały, urządzenia i wyposażenie oraz roboty niezbędne do wykonania 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rzedmiotu umowy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04B6CC0" w14:textId="6BDF3A63" w:rsidR="00EA5084" w:rsidRPr="00C06A9A" w:rsidRDefault="00EA5084" w:rsidP="003E3EF2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276" w:lineRule="auto"/>
        <w:ind w:left="426" w:right="74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Wykonawca ma obowiązek w terminie 3 dni roboczych od powzięcia wiadomości o powstaniu przyczyny mogącej mieć wpływ na zmianę terminu realizacji któregokolwiek punktu 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armonogramu 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zeczowo-</w:t>
      </w:r>
      <w:r w:rsidR="00A56271"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f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inansowego zawiadomić na piśmie pod rygorem nieważności Zamawiającego o zagrożeniu zmiany terminu realizacji. </w:t>
      </w:r>
    </w:p>
    <w:p w14:paraId="7897DE95" w14:textId="485F552B" w:rsidR="00EA5084" w:rsidRPr="00C06A9A" w:rsidRDefault="00EA5084" w:rsidP="003E3EF2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276" w:lineRule="auto"/>
        <w:ind w:left="426" w:right="74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Ewentualne zmiany terminów wykonania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h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armonogramu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zeczowo-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inansowego muszą być dokonane poprzez zawarcie aneksu w formie pisemnej, pod rygorem nieważności. </w:t>
      </w:r>
    </w:p>
    <w:p w14:paraId="7542FC5A" w14:textId="5C7E6C1D" w:rsidR="00EA5084" w:rsidRPr="00B336E2" w:rsidRDefault="00EA5084" w:rsidP="003E3EF2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276" w:lineRule="auto"/>
        <w:ind w:left="426" w:right="74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Zgłoszenie przez Wykonawcę gotowości do odbioru końcowego możliwe jest po wykonaniu wszelkich czynności, których wykonanie w ramach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dotyczy zakończenia robót i uzyskania </w:t>
      </w:r>
      <w:bookmarkStart w:id="0" w:name="_Hlk204169699"/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wymaganych decyzji w zakresie pozwalającym na użytkowanie inwestycji </w:t>
      </w:r>
      <w:bookmarkEnd w:id="0"/>
      <w:r w:rsidRPr="00B336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B336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ciąży ono na Wykonawcy.</w:t>
      </w:r>
    </w:p>
    <w:p w14:paraId="25D7FD36" w14:textId="77777777" w:rsidR="00EA5084" w:rsidRPr="00C06A9A" w:rsidRDefault="00EA5084" w:rsidP="003E3EF2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276" w:lineRule="auto"/>
        <w:ind w:left="426" w:right="74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Szczególne uwarunkowania dotyczące odbiorów robót zostały określone w dalszej części Umowy. </w:t>
      </w:r>
    </w:p>
    <w:p w14:paraId="6A19C579" w14:textId="5AA1B3A7" w:rsidR="00EA5084" w:rsidRPr="00C06A9A" w:rsidRDefault="00EA5084" w:rsidP="003E3EF2">
      <w:pPr>
        <w:widowControl w:val="0"/>
        <w:numPr>
          <w:ilvl w:val="0"/>
          <w:numId w:val="1"/>
        </w:numPr>
        <w:tabs>
          <w:tab w:val="clear" w:pos="720"/>
        </w:tabs>
        <w:suppressAutoHyphens/>
        <w:autoSpaceDE w:val="0"/>
        <w:spacing w:after="0" w:line="276" w:lineRule="auto"/>
        <w:ind w:left="426" w:right="74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 zakończenie realizowania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mowy Strony uznają wykonanie wszelkich zobowiązań ciążących na Wykonawcy. </w:t>
      </w:r>
    </w:p>
    <w:p w14:paraId="7CF7F806" w14:textId="77777777" w:rsidR="003F58B0" w:rsidRDefault="003F58B0" w:rsidP="003F58B0">
      <w:pPr>
        <w:pStyle w:val="Bezodstpw"/>
      </w:pPr>
      <w:bookmarkStart w:id="1" w:name="_Hlk204589667"/>
    </w:p>
    <w:p w14:paraId="79B9B062" w14:textId="45B99E3A" w:rsidR="00EA5084" w:rsidRPr="00C06A9A" w:rsidRDefault="00A56271" w:rsidP="003F58B0">
      <w:pPr>
        <w:keepNext/>
        <w:spacing w:after="0" w:line="240" w:lineRule="auto"/>
        <w:ind w:left="426" w:hanging="426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</w:t>
      </w:r>
      <w:r w:rsidR="00EA5084" w:rsidRPr="00C06A9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3</w:t>
      </w:r>
    </w:p>
    <w:bookmarkEnd w:id="1"/>
    <w:p w14:paraId="63B0A259" w14:textId="77777777" w:rsidR="00EA5084" w:rsidRPr="00C06A9A" w:rsidRDefault="00EA5084" w:rsidP="00B336E2">
      <w:pPr>
        <w:keepNext/>
        <w:spacing w:after="0" w:line="276" w:lineRule="auto"/>
        <w:ind w:left="426" w:hanging="426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Wynagrodzenie</w:t>
      </w:r>
    </w:p>
    <w:p w14:paraId="0A512F30" w14:textId="77777777" w:rsidR="00EA5084" w:rsidRPr="00C06A9A" w:rsidRDefault="00EA5084" w:rsidP="003E3EF2">
      <w:pPr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Wynagrodzenie Wykonawcy, za prawidłowo wykonanie przedmiotu umowy ustala się, zgodnie z przyjętą ofertą, łącznie na kwotę: </w:t>
      </w:r>
    </w:p>
    <w:tbl>
      <w:tblPr>
        <w:tblW w:w="87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411"/>
        <w:gridCol w:w="3544"/>
      </w:tblGrid>
      <w:tr w:rsidR="00EA5084" w:rsidRPr="00C06A9A" w14:paraId="6D74E8E7" w14:textId="77777777">
        <w:trPr>
          <w:trHeight w:val="63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8C0BC4" w14:textId="77777777" w:rsidR="00EA5084" w:rsidRPr="003F58B0" w:rsidRDefault="00EA5084" w:rsidP="003F58B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netto (PLN)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AC5B6A" w14:textId="77777777" w:rsidR="00EA5084" w:rsidRPr="003F58B0" w:rsidRDefault="00EA5084" w:rsidP="003F58B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Podatek VAT (PLN)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3B92A1" w14:textId="77777777" w:rsidR="00EA5084" w:rsidRPr="003F58B0" w:rsidRDefault="00EA5084" w:rsidP="003F58B0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58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 za całość zamówienia wraz z podatkiem VAT (PLN)</w:t>
            </w:r>
          </w:p>
        </w:tc>
      </w:tr>
      <w:tr w:rsidR="00EA5084" w:rsidRPr="00C06A9A" w14:paraId="0EF1525E" w14:textId="77777777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286" w14:textId="77777777" w:rsidR="00EA5084" w:rsidRPr="00C06A9A" w:rsidRDefault="00EA5084" w:rsidP="00B336E2">
            <w:pPr>
              <w:spacing w:line="276" w:lineRule="auto"/>
              <w:ind w:left="426" w:hanging="426"/>
              <w:rPr>
                <w:rFonts w:ascii="Times New Roman" w:eastAsia="Calibri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A0B37" w14:textId="77777777" w:rsidR="00EA5084" w:rsidRPr="00C06A9A" w:rsidRDefault="00EA5084" w:rsidP="00B336E2">
            <w:pPr>
              <w:spacing w:line="276" w:lineRule="auto"/>
              <w:ind w:left="426" w:hanging="426"/>
              <w:rPr>
                <w:rFonts w:ascii="Times New Roman" w:eastAsia="Calibri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2354" w14:textId="77777777" w:rsidR="00EA5084" w:rsidRPr="00C06A9A" w:rsidRDefault="00EA5084" w:rsidP="00B336E2">
            <w:pPr>
              <w:spacing w:line="276" w:lineRule="auto"/>
              <w:ind w:left="426" w:hanging="426"/>
              <w:rPr>
                <w:rFonts w:ascii="Times New Roman" w:eastAsia="Calibri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</w:p>
        </w:tc>
      </w:tr>
    </w:tbl>
    <w:p w14:paraId="5AF19592" w14:textId="3AD17A6F" w:rsidR="00EA5084" w:rsidRPr="00C06A9A" w:rsidRDefault="00EA5084" w:rsidP="003E3EF2">
      <w:pPr>
        <w:numPr>
          <w:ilvl w:val="0"/>
          <w:numId w:val="2"/>
        </w:numPr>
        <w:tabs>
          <w:tab w:val="clear" w:pos="720"/>
        </w:tabs>
        <w:spacing w:before="240"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Wynagrodzenie Wykonawcy obejmuje wszelkie koszty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wynikające z dokumentacji przetargowej oraz niezbędne do wykonania </w:t>
      </w:r>
      <w:r w:rsidR="00A56271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mowy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oraz wszystkie obowiązujące w Polsce podatki, opłaty celne i inne opłaty oraz opłaty i wszystkie inne koszty związane z realizacją przedmiotu umowy, w tym w szczególności wszelkie koszty prac tymczasowych, przygotowawczych, porządkowych, zabezpieczających, koszty zaplecza budowy, koszty związane z odbiorami wykonanych prac, pomiary, koszty opracowania protokołów, dokumentacji powykonawczej i zamiennej (jeśli Wykonawca uzna ją za niezbędną), ubezpieczenia i inne koszty wynikając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e z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niniejszej umowy, a także ryzyko Wykonawcy z tytułu oszacowania wszelkich kosztów związanych z realizacją przedmiotu umowy. Niedoszacowanie, pominięcie oraz brak rozpoznania zakresu przedmiotu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mowy, nie może być podstawą do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żądania zmiany wynagrodzenia, </w:t>
      </w:r>
      <w:r w:rsidRPr="00C06A9A">
        <w:rPr>
          <w:rFonts w:ascii="Times New Roman" w:eastAsia="Calibri" w:hAnsi="Times New Roman" w:cs="Times New Roman"/>
          <w:sz w:val="24"/>
          <w:szCs w:val="24"/>
        </w:rPr>
        <w:t>określonego w § 3 ust. 1 umowy.</w:t>
      </w:r>
    </w:p>
    <w:p w14:paraId="0103EF70" w14:textId="2FBC1E71" w:rsidR="00EA5084" w:rsidRPr="00C06A9A" w:rsidRDefault="00EA5084" w:rsidP="003E3EF2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Wynagrodzenie umowne jest wynagrodzeniem ryczałtowym i obejmuje ryzyko Wykonawcy i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jego odpowiedzialność za prawidłowe oszacowanie ceny za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mowy.</w:t>
      </w:r>
    </w:p>
    <w:p w14:paraId="0F0556A9" w14:textId="79BC9512" w:rsidR="00EA5084" w:rsidRPr="00C06A9A" w:rsidRDefault="002939AE" w:rsidP="003E3EF2">
      <w:pPr>
        <w:numPr>
          <w:ilvl w:val="0"/>
          <w:numId w:val="2"/>
        </w:numPr>
        <w:tabs>
          <w:tab w:val="clear" w:pos="720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Nieuwzględnienie</w:t>
      </w:r>
      <w:r w:rsidR="00EA5084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kosztów wymienionych w ust. 2 przez Wykonawcę w zaoferowanej przez niego cenie nie będzie stanowić podstawy do ponoszenia przez Zamawiającego jakichkolwiek dodatkowych kosztów w terminie późniejszym. </w:t>
      </w:r>
    </w:p>
    <w:p w14:paraId="02491F6C" w14:textId="77777777" w:rsidR="00EA5084" w:rsidRPr="00C06A9A" w:rsidRDefault="00EA5084" w:rsidP="003F58B0">
      <w:pPr>
        <w:pStyle w:val="Bezodstpw"/>
      </w:pPr>
      <w:bookmarkStart w:id="2" w:name="_Hlk94269398"/>
    </w:p>
    <w:p w14:paraId="4A4727E2" w14:textId="6E5AE6F6" w:rsidR="00EA5084" w:rsidRPr="00C06A9A" w:rsidRDefault="00A56271" w:rsidP="003F58B0">
      <w:pPr>
        <w:spacing w:after="0" w:line="240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</w:t>
      </w:r>
      <w:r w:rsidR="00EA5084"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4</w:t>
      </w:r>
    </w:p>
    <w:bookmarkEnd w:id="2"/>
    <w:p w14:paraId="26D1E50B" w14:textId="77777777" w:rsidR="00EA5084" w:rsidRPr="00C06A9A" w:rsidRDefault="00EA5084" w:rsidP="00B336E2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Warunki płatności</w:t>
      </w:r>
    </w:p>
    <w:p w14:paraId="5D4C9C9A" w14:textId="40AB6942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Rozliczenie za prawidłowo wykonany </w:t>
      </w:r>
      <w:r w:rsidR="00A56271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rzedmiot </w:t>
      </w:r>
      <w:r w:rsidR="00A56271"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mowy </w:t>
      </w:r>
      <w:r w:rsidRPr="00C06A9A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  <w:t xml:space="preserve">następować będzie fakturą końcową. </w:t>
      </w:r>
    </w:p>
    <w:p w14:paraId="5F20B655" w14:textId="77777777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C06A9A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  <w:t>Podstawą do zapłacenia przez Zamawiającego wynagrodzenia należnego Wykonawcy jest faktura wystawiona przez Wykonawcę w terminie 7 dni od dnia końcowego odbioru robót.</w:t>
      </w:r>
    </w:p>
    <w:p w14:paraId="04FFB46C" w14:textId="556A6737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Podstawą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wystawienia 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faktury końcowej</w:t>
      </w:r>
      <w:r w:rsidRPr="00C06A9A">
        <w:rPr>
          <w:rFonts w:ascii="Times New Roman" w:eastAsia="Times New Roman" w:hAnsi="Times New Roman" w:cs="Times New Roman"/>
          <w:snapToGrid w:val="0"/>
          <w:color w:val="000000" w:themeColor="text1"/>
          <w:sz w:val="24"/>
          <w:szCs w:val="24"/>
          <w:lang w:eastAsia="pl-PL"/>
        </w:rPr>
        <w:t xml:space="preserve"> 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będzie </w:t>
      </w:r>
      <w:r w:rsidRPr="00C06A9A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protokół odbioru robót </w:t>
      </w:r>
      <w:r w:rsidR="002939AE" w:rsidRPr="00C06A9A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i dokumentacja</w:t>
      </w:r>
      <w:r w:rsidRPr="00C06A9A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odbiorowa</w:t>
      </w:r>
      <w:r w:rsidRPr="00C06A9A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zatwierdzona </w:t>
      </w:r>
      <w:r w:rsidR="002939AE" w:rsidRPr="00C06A9A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przez Zamawiającego</w:t>
      </w:r>
      <w:r w:rsidRPr="00C06A9A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. </w:t>
      </w:r>
    </w:p>
    <w:p w14:paraId="60B94908" w14:textId="7B5FF8E7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zobowiązuje się nie dokonywać cesji wierzytelności oraz innych jakichkolwiek praw, lub obowiązków wynikających z Umowy bez pisemnej zgody Zamawiającego pod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rygorem nieważności.</w:t>
      </w:r>
    </w:p>
    <w:p w14:paraId="3F33A1C8" w14:textId="504FC9E5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Cesja dokonana z naruszeniem ust. </w:t>
      </w:r>
      <w:r w:rsidR="00994DD6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4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jest nieważna.</w:t>
      </w:r>
    </w:p>
    <w:p w14:paraId="3AD24262" w14:textId="4DA8308E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Wykonawcy nie będą przysługiwały jakiekolwiek roszczenia i zrzeka się wyraźnie wszystkich ewentualnych roszczeń przeciwko Zamawiającemu z tytułu wszelkich pomyłek, niedokładności, rozbieżności, braków lub innych wad dokumentacji technicznej, w tym projektowej, a także roszczeń o wypłatę jakichkolwiek zwiększonych kosztów lub płatności w odniesieniu do wynagrodzenia za wykonanie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A56271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mowy, w związku z zaistnieniem okoliczności o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których mowa w niniejszym ustępie, jeżeli zachowując szczególną staranność przedsiębiorcy zajmującego się wykonawstwem budowlanym (art. 355 k.c.) miał możliwość ustalenia istnienia ww. pomyłek, niedokładności, rozbieżności, braków lub innych wad dokumentacji technicznej, w tym projektowej oraz niezwłocznie nie zawiadomił o powyższym Zamawiającego (art. 651 k.c.).</w:t>
      </w:r>
    </w:p>
    <w:p w14:paraId="2F498371" w14:textId="77777777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zobowiązuje się do zapłaty kwoty wynikającej z prawidłowo wystawionej przez Wykonawcę faktury VAT w terminie do 30 dni od dnia dostarczenia faktury VAT na rachunek bankowy Wykonawcy nr …………………………………………………………………………. Wskazany na fakturze VAT.</w:t>
      </w:r>
    </w:p>
    <w:p w14:paraId="324457B9" w14:textId="66C18953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oświadcza, że wskazany numer rachunku bankowego jest numerem właściwym dla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dokonania rozliczeń na zasadach podzielonej płatności, zgodnie z przepisami ustawy z dnia 11 marca 2004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r. o podatku od towarów i usług.</w:t>
      </w:r>
    </w:p>
    <w:p w14:paraId="02E62D9A" w14:textId="77777777" w:rsidR="00EA5084" w:rsidRPr="00C06A9A" w:rsidRDefault="00EA5084" w:rsidP="003E3EF2">
      <w:pPr>
        <w:numPr>
          <w:ilvl w:val="0"/>
          <w:numId w:val="3"/>
        </w:numPr>
        <w:tabs>
          <w:tab w:val="clear" w:pos="283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Strony ustalają, że za prawidłowo wystawioną fakturę uznają fakturę wystawiona na </w:t>
      </w:r>
    </w:p>
    <w:p w14:paraId="537014CE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NABYWCĘ:</w:t>
      </w:r>
    </w:p>
    <w:p w14:paraId="0DDB14F5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GMINA BYTÓW</w:t>
      </w:r>
    </w:p>
    <w:p w14:paraId="28BFB79F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ul. 1-go Maja 15</w:t>
      </w:r>
    </w:p>
    <w:p w14:paraId="5DF42694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77-100 Bytów</w:t>
      </w:r>
    </w:p>
    <w:p w14:paraId="7A78D11B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NIP: 842-10-00-639</w:t>
      </w:r>
    </w:p>
    <w:p w14:paraId="2E4E7334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Ze wskazaniem danych odbiorcy Rola JST-Odbiorca:</w:t>
      </w:r>
    </w:p>
    <w:p w14:paraId="12A668E3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Urząd Miejski w Bytowie</w:t>
      </w:r>
    </w:p>
    <w:p w14:paraId="15127B86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ul. 1-go Maja 15</w:t>
      </w:r>
    </w:p>
    <w:p w14:paraId="011979DB" w14:textId="77777777" w:rsidR="00EA5084" w:rsidRPr="00C06A9A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77-100 Bytów</w:t>
      </w:r>
    </w:p>
    <w:p w14:paraId="4964868C" w14:textId="77777777" w:rsidR="00EA5084" w:rsidRDefault="00EA5084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NIP:842-17-45-983</w:t>
      </w:r>
    </w:p>
    <w:p w14:paraId="7A72E325" w14:textId="77777777" w:rsidR="005A25BF" w:rsidRPr="00C06A9A" w:rsidRDefault="005A25BF" w:rsidP="002939AE">
      <w:p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E65C3D9" w14:textId="684078B7" w:rsidR="00EA5084" w:rsidRPr="00C06A9A" w:rsidRDefault="00994DD6" w:rsidP="00B336E2">
      <w:pPr>
        <w:keepNext/>
        <w:spacing w:after="0" w:line="276" w:lineRule="auto"/>
        <w:ind w:left="426" w:hanging="426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§</w:t>
      </w:r>
      <w:r w:rsidR="00EA5084" w:rsidRPr="00C06A9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5</w:t>
      </w:r>
    </w:p>
    <w:p w14:paraId="511756F0" w14:textId="77777777" w:rsidR="00EA5084" w:rsidRPr="002939AE" w:rsidRDefault="00EA5084" w:rsidP="00B336E2">
      <w:pPr>
        <w:pStyle w:val="Bezodstpw"/>
        <w:spacing w:line="276" w:lineRule="auto"/>
        <w:ind w:left="426" w:hanging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9AE">
        <w:rPr>
          <w:rFonts w:ascii="Times New Roman" w:hAnsi="Times New Roman" w:cs="Times New Roman"/>
          <w:b/>
          <w:bCs/>
          <w:sz w:val="24"/>
          <w:szCs w:val="24"/>
        </w:rPr>
        <w:t>Podwykonawcy</w:t>
      </w:r>
    </w:p>
    <w:p w14:paraId="076F1FD0" w14:textId="4B5AD904" w:rsidR="00EA5084" w:rsidRPr="00C06A9A" w:rsidRDefault="00EA5084" w:rsidP="003E3EF2">
      <w:pPr>
        <w:pStyle w:val="Bezodstpw"/>
        <w:numPr>
          <w:ilvl w:val="0"/>
          <w:numId w:val="27"/>
        </w:numPr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Wykonawca może wykonać własnymi siłami część robót wskazanych w ofercie dla</w:t>
      </w:r>
      <w:r w:rsidR="002939AE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podwykonawcy bez uzyskania uprzedniej zgody Zamawiającego</w:t>
      </w:r>
      <w:r w:rsidRPr="00C06A9A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C06A9A">
        <w:rPr>
          <w:rFonts w:ascii="Times New Roman" w:hAnsi="Times New Roman" w:cs="Times New Roman"/>
          <w:bCs/>
          <w:sz w:val="24"/>
          <w:szCs w:val="24"/>
        </w:rPr>
        <w:t>jedynie po uzyskaniu pisemnego pod rygorem nieważności całkowitego zrzeczenia się ewentualnego roszczenia podwykonawcy względem Zamawiającego.</w:t>
      </w:r>
    </w:p>
    <w:p w14:paraId="4D24343F" w14:textId="77777777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ponosi wobec Zamawiającego pełną odpowiedzialność za roboty powierzone podwykonawcom.</w:t>
      </w:r>
    </w:p>
    <w:p w14:paraId="00F52BE2" w14:textId="489548CA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dopuszcza realizację zadania przez podwykonawców na zasadach określonych w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art. 647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  <w:vertAlign w:val="superscript"/>
        </w:rPr>
        <w:t>1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Kodeksu Cywilnego oraz zgodnie z ustawą z dnia 11 września 2019 r. Prawo zamówień publicznych (Dz. U. z 2021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r., poz. 1129 ze zm.).</w:t>
      </w:r>
    </w:p>
    <w:p w14:paraId="58A12C28" w14:textId="4C526065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Wykonawca,</w:t>
      </w:r>
      <w:r w:rsidR="00994DD6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odwykonaw</w:t>
      </w:r>
      <w:r w:rsidR="00994DD6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ca 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rzedmiotu</w:t>
      </w:r>
      <w:r w:rsidR="00994DD6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mowy, w tym</w:t>
      </w:r>
      <w:r w:rsidR="00994DD6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zamówienia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na roboty budowlane zamierzający zawrzeć umowę o podwykonawstwo, której przedmiotem są roboty budowlane, jest obowiązany, w trakcie realizacji zamówienia publicznego na roboty budowlane, do przedłożenia Zamawiającemu projektu tej umowy, przy czym podwykonawca lub dalszy podwykonawca jest obowiązany dołączyć zgodę Wykonawcy na zawarcie umowy o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podwykonawstwo o treści zgodnej z projektem umowy oraz uzyskać uprzednią zgodę Zamawiającego w następującym trybie: </w:t>
      </w:r>
    </w:p>
    <w:p w14:paraId="3A27D712" w14:textId="4DC785AC" w:rsidR="00EA5084" w:rsidRPr="00C06A9A" w:rsidRDefault="00EA5084" w:rsidP="002939AE">
      <w:pPr>
        <w:numPr>
          <w:ilvl w:val="0"/>
          <w:numId w:val="28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 terminie 5 dni od dnia przedstawienia wniosku Wykonawcy, Zamawiający udzieli na</w:t>
      </w:r>
      <w:r w:rsidR="002939AE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piśmie zgody na zawarcie umowy albo podając uzasadnienie – zgłosi sprzeciw lub</w:t>
      </w:r>
      <w:r w:rsidR="002939AE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zastrzeżenie do umowy</w:t>
      </w:r>
      <w:r w:rsidR="002E1ABE"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,</w:t>
      </w:r>
    </w:p>
    <w:p w14:paraId="257298FE" w14:textId="4F0FDF6F" w:rsidR="00EA5084" w:rsidRPr="00C06A9A" w:rsidRDefault="00EA5084" w:rsidP="002939AE">
      <w:pPr>
        <w:numPr>
          <w:ilvl w:val="0"/>
          <w:numId w:val="28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zgłoszenie w powyższym terminie sprzeciwu lub zastrzeżenia przez Zamawiającego do</w:t>
      </w:r>
      <w:r w:rsidR="002939AE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proponowanej umowy będzie równoznaczne z odmową udzielenia zgody</w:t>
      </w:r>
      <w:r w:rsidR="002E1ABE"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.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</w:p>
    <w:p w14:paraId="38641EBE" w14:textId="027AF23A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Termin zapłaty wynagrodzenia podwykonawcy przewidziany w umowie o podwykonawstwo nie może być dłuższy niż 21 dni od doręczenia faktury lub rachunku, potwierdzających wykonanie zleconej podwykonawcy lub dalszemu podwykonawcy dostawy, usługi lub roboty budowlanej.</w:t>
      </w:r>
    </w:p>
    <w:p w14:paraId="73FC2A06" w14:textId="54AA4A1A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Zastrzeżenia pisemne do projektu umowy o podwykonawstwo, której przedmiotem są roboty budowlane zgłoszone w trybie, o którym mowa w ust. 4, Zamawiający może </w:t>
      </w:r>
      <w:r w:rsidR="002939AE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zgłosić,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gdy umowa ta:</w:t>
      </w:r>
    </w:p>
    <w:p w14:paraId="2BE52191" w14:textId="6A56E4F4" w:rsidR="00EA5084" w:rsidRPr="00C06A9A" w:rsidRDefault="00EA5084" w:rsidP="002939AE">
      <w:pPr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nie spełnia wymagań określonych w Dokumentacji projektowej lub ofercie Wykonawcy</w:t>
      </w:r>
      <w:r w:rsidR="00CE7147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1045750C" w14:textId="136FB9F1" w:rsidR="00EA5084" w:rsidRPr="00C06A9A" w:rsidRDefault="00EA5084" w:rsidP="002939AE">
      <w:pPr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przewiduje termin zapłaty wynagrodzenia dłuższy niż określony w ust. 5</w:t>
      </w:r>
      <w:r w:rsidR="00CE7147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53A7F7C5" w14:textId="6E9267AC" w:rsidR="00EA5084" w:rsidRPr="00C06A9A" w:rsidRDefault="00EA5084" w:rsidP="002939AE">
      <w:pPr>
        <w:numPr>
          <w:ilvl w:val="1"/>
          <w:numId w:val="37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zawiera postanowienia kształtujące prawa i obowiązki podwykonawcy, w zakresie kar umownych oraz postanowień dotyczących warunków wypłaty wynagrodzenia, w sposób dla</w:t>
      </w:r>
      <w:r w:rsidR="002939A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niego mniej korzystny niż prawa i obowiązki wykonawcy, ukształtowane postanowieniami umowy zawartej między zamawiającym a wykonawcą.</w:t>
      </w:r>
    </w:p>
    <w:p w14:paraId="6DD9130F" w14:textId="5F48ECE5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sz w:val="24"/>
          <w:szCs w:val="24"/>
        </w:rPr>
        <w:t xml:space="preserve">Niezgłoszenie pisemnych zastrzeżeń do przedłożonego projektu umowy o podwykonawstwo, której przedmiotem są roboty budowlane, w terminie określonym w ust. 4 pkt </w:t>
      </w:r>
      <w:r w:rsidR="00CE7147" w:rsidRPr="00C06A9A">
        <w:rPr>
          <w:rFonts w:ascii="Times New Roman" w:eastAsia="Calibri" w:hAnsi="Times New Roman" w:cs="Times New Roman"/>
          <w:sz w:val="24"/>
          <w:szCs w:val="24"/>
        </w:rPr>
        <w:t>a</w:t>
      </w:r>
      <w:r w:rsidRPr="00C06A9A">
        <w:rPr>
          <w:rFonts w:ascii="Times New Roman" w:eastAsia="Calibri" w:hAnsi="Times New Roman" w:cs="Times New Roman"/>
          <w:sz w:val="24"/>
          <w:szCs w:val="24"/>
        </w:rPr>
        <w:t>, uważa się</w:t>
      </w:r>
      <w:r w:rsidR="00DF7620">
        <w:rPr>
          <w:rFonts w:ascii="Times New Roman" w:eastAsia="Calibri" w:hAnsi="Times New Roman" w:cs="Times New Roman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sz w:val="24"/>
          <w:szCs w:val="24"/>
        </w:rPr>
        <w:t>za</w:t>
      </w:r>
      <w:r w:rsidR="00DF7620">
        <w:rPr>
          <w:rFonts w:ascii="Times New Roman" w:eastAsia="Calibri" w:hAnsi="Times New Roman" w:cs="Times New Roman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sz w:val="24"/>
          <w:szCs w:val="24"/>
        </w:rPr>
        <w:t>akceptację projektu umowy przez Zamawiającego.</w:t>
      </w:r>
    </w:p>
    <w:p w14:paraId="3BBD2621" w14:textId="7DD6EF15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Wykonawca, podwykonawca zamówienia na roboty budowlane przedkłada Zamawiającemu poświadczoną za zgodność z oryginałem kopię zawartej umowy o podwykonawstwo, której przedmiotem są roboty budowlane, w terminie 7 dni od dnia jej zawarcia.</w:t>
      </w:r>
    </w:p>
    <w:p w14:paraId="626C873E" w14:textId="370FC412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Wykonawca zobowiązany jest do przedłożenia Zamawiającemu poświadczonej za zgodność                                          z oryginałem kopii zawartych umów o podwykonawstwo oraz ich zmian, w terminie 7 dni od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dnia jej zawarcia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788D4BC2" w14:textId="77777777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W przypadku, o którym mowa w ust. 9 powyżej, jeżeli termin zapłaty wynagrodzenia jest dłuższy niż określony w ust. 5 powyżej, Zamawiający informuje o tym Wykonawcę i wzywa go do doprowadzenia do zmiany tej umowy pod rygorem kary umownej.</w:t>
      </w:r>
    </w:p>
    <w:p w14:paraId="5FA04371" w14:textId="487FD9F4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razie otrzymania przez Zamawiającego informacji, iż Wykonawca nie zapłacił podwykonawcom za wykonane prace, Zamawiający będzie miał prawo do powstrzymania się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płatnością wynagrodzenia Wykonawcy do czasu wyjaśnienia tej okoliczności. Część zatrzymanego wynagrodzenia nie będzie wyższa niż sporna kwota.</w:t>
      </w:r>
    </w:p>
    <w:p w14:paraId="22482A88" w14:textId="5CB58CDD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sz w:val="24"/>
          <w:szCs w:val="24"/>
        </w:rPr>
        <w:t xml:space="preserve">Przed wypłatą wynagrodzenia Wykonawca przedstawi Zamawiającemu oświadczenia podwykonawców, iż należności związane z realizacją </w:t>
      </w:r>
      <w:r w:rsidR="00CE7147" w:rsidRPr="00C06A9A">
        <w:rPr>
          <w:rFonts w:ascii="Times New Roman" w:eastAsia="Calibri" w:hAnsi="Times New Roman" w:cs="Times New Roman"/>
          <w:b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b/>
          <w:sz w:val="24"/>
          <w:szCs w:val="24"/>
        </w:rPr>
        <w:t xml:space="preserve">rzedmiotu </w:t>
      </w:r>
      <w:r w:rsidR="00CE7147" w:rsidRPr="00C06A9A"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b/>
          <w:sz w:val="24"/>
          <w:szCs w:val="24"/>
        </w:rPr>
        <w:t>mowy zostały podwykonawcom zapłacone. W przypadku braku wykonywania Umowy bez udziału podwykonawców, Wykonawca przed wypłatą wynagrodzenia złoży oświadczenie w tym zakresie</w:t>
      </w:r>
      <w:r w:rsidRPr="00C06A9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5946D23" w14:textId="5FF90CDA" w:rsidR="00EA5084" w:rsidRPr="00C06A9A" w:rsidRDefault="00EA5084" w:rsidP="003E3EF2">
      <w:pPr>
        <w:widowControl w:val="0"/>
        <w:numPr>
          <w:ilvl w:val="0"/>
          <w:numId w:val="27"/>
        </w:numPr>
        <w:suppressAutoHyphens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przypadku powierzenia przez Wykonawcę części </w:t>
      </w:r>
      <w:r w:rsidR="00CE7147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rzedmiotu </w:t>
      </w:r>
      <w:r w:rsidR="00CE7147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mowy podwykonawcy, Strony postanawiają, że:</w:t>
      </w:r>
    </w:p>
    <w:p w14:paraId="6A2BA75D" w14:textId="77777777" w:rsidR="00EA5084" w:rsidRPr="00C06A9A" w:rsidRDefault="00EA5084" w:rsidP="00DF7620">
      <w:pPr>
        <w:numPr>
          <w:ilvl w:val="1"/>
          <w:numId w:val="30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przypadku zapłaty przez Zamawiającego zobowiązań Wykonawcy wobec podwykonawców, wynagrodzenie Wykonawcy zostanie pomniejszone o przekazaną kwotę,</w:t>
      </w:r>
    </w:p>
    <w:p w14:paraId="27C077D9" w14:textId="77777777" w:rsidR="00EA5084" w:rsidRPr="00C06A9A" w:rsidRDefault="00EA5084" w:rsidP="00DF7620">
      <w:pPr>
        <w:numPr>
          <w:ilvl w:val="1"/>
          <w:numId w:val="30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będzie miał prawo wglądu w każdym momencie do dokumentacji finansowej Wykonawcy, dotyczącej rozliczeń z podwykonawcami poprzez otrzymanie potwierdzonych dokumentów o dokonanych płatnościach tj.; potwierdzenie przelewu, kwitariusz przyjęcia gotówki.</w:t>
      </w:r>
    </w:p>
    <w:p w14:paraId="1DC28A3D" w14:textId="23E8135A" w:rsidR="00EA5084" w:rsidRPr="00C06A9A" w:rsidRDefault="00EA5084" w:rsidP="003E3EF2">
      <w:pPr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Każdy projekt umowy z podwykonawcą musi zawierać w szczególności postanowienia dotyczące: </w:t>
      </w:r>
    </w:p>
    <w:p w14:paraId="4B3E07CC" w14:textId="77777777" w:rsidR="00EA5084" w:rsidRPr="00C06A9A" w:rsidRDefault="00EA5084" w:rsidP="00DF7620">
      <w:pPr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zakresu robót przewidzianego do wykonania, </w:t>
      </w:r>
    </w:p>
    <w:p w14:paraId="25BDFB72" w14:textId="77777777" w:rsidR="00EA5084" w:rsidRPr="00C06A9A" w:rsidRDefault="00EA5084" w:rsidP="00DF7620">
      <w:pPr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terminów realizacji,</w:t>
      </w:r>
    </w:p>
    <w:p w14:paraId="04641232" w14:textId="77777777" w:rsidR="00EA5084" w:rsidRPr="00C06A9A" w:rsidRDefault="00EA5084" w:rsidP="00DF7620">
      <w:pPr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wynagrodzenia i terminów płatności, </w:t>
      </w:r>
    </w:p>
    <w:p w14:paraId="0E1AAA1C" w14:textId="77777777" w:rsidR="00EA5084" w:rsidRPr="00C06A9A" w:rsidRDefault="00EA5084" w:rsidP="00DF7620">
      <w:pPr>
        <w:numPr>
          <w:ilvl w:val="1"/>
          <w:numId w:val="31"/>
        </w:numPr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rozwiązania umowy z podwykonawcą w przypadku rozwiązania niniejszej umowy.</w:t>
      </w:r>
    </w:p>
    <w:p w14:paraId="2FFCB283" w14:textId="3EDC656A" w:rsidR="00EA5084" w:rsidRPr="00C06A9A" w:rsidRDefault="00EA5084" w:rsidP="003E3EF2">
      <w:pPr>
        <w:numPr>
          <w:ilvl w:val="0"/>
          <w:numId w:val="27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Jeżeli zmiana lub rezygnacja z podwykonawcy dotyczy podmiotu, na którego zasoby Wykonawca powoływał się, na zasadach określonych w art. 118 ustawy Prawo zamówień publicznych, w celu wykazania spełniania warunków udziału w postępowaniu oraz nie podlega wykluczeniu z postępowania, Wykonawca jest obowiązany wykazać Zamawiającemu, że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proponowany inny </w:t>
      </w:r>
      <w:r w:rsidR="008224D5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podwykonawca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 Wykonawca samodzielnie spełnia je w stopniu nie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mniejszym niż podwykonawca, na którego zasoby Wykonawca powoływał się w trakcie postępowania o udzielenie zamówienia oraz nie podlega wykluczeniu z postępowania.</w:t>
      </w:r>
    </w:p>
    <w:p w14:paraId="0C592A3A" w14:textId="74447E64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Jeżeli powierzenie podwykonawcy wykonania części zamówienia na roboty budowlane lub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usługi następuje w trakcie jego realizacji, Wykonawca, w terminie do 3 dni na żądanie Zamawiającego przedstawia oświadczenie, o którym mowa w art. 125 ust. 1 ustawy Prawo zamówień</w:t>
      </w:r>
      <w:r w:rsidR="00C06A9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publicznych,</w:t>
      </w:r>
      <w:r w:rsidR="00C06A9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lub oświadczenia lub dokumenty potwierdzające brak podstaw </w:t>
      </w:r>
      <w:r w:rsidR="00DF7620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wykluczenia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wobec tego podwykonawcy.</w:t>
      </w:r>
    </w:p>
    <w:p w14:paraId="53B5B65B" w14:textId="74507D77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Jeżeli Zamawiający stwierdzi, że wobec danego podwykonawcy zachodzą podstawy wykluczenia, Wykonawca obowiązany jest zastąpić tego podwykonawcę lub zrezygnować z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powierzenia wykonania części zamówienia podwykonawcy.</w:t>
      </w:r>
    </w:p>
    <w:p w14:paraId="7D219F3D" w14:textId="0B62C435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żąda, aby przed przystąpieniem do wykonania zamówienia Wykonawca, o ile są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już znane, podał nazwy (firmy) albo imiona i nazwiska oraz dane kontaktowe podwykonawców i osób do kontaktu z nimi, zaangażowanych w takie roboty budowlane. Wykonawca zawiadamia Zamawiającego o wszelkich zmianach danych, o których mowa w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zdaniu pierwszym, w trakcie realizacji zamówienia, a także przekazuje informacje na temat nowych podwykonawców, którym w późniejszym okresie zamierza powierzyć realizację robót budowlanych lub usług.</w:t>
      </w:r>
    </w:p>
    <w:p w14:paraId="0DE6F3BB" w14:textId="643285DE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dokona bezpośredniej zapłaty wymagalnego wynagrodzenia przysługującego podwykonawcy lub dalszemu podwykonawcy, który zawarł zaakceptowaną przez Zamawiającego umowę o podwykonawstwo i której przedmiotem są roboty budowlane, lub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który zawarł przedłożoną Zamawiającemu umowę o podwykonawstwo, której przedmiotem są dostawy lub usługi, w przypadku uchylenia się od obowiązku zapłaty odpowiednio przez Wykonawcę, podwykonawcę lub dalszego podwykonawcę. </w:t>
      </w:r>
    </w:p>
    <w:p w14:paraId="7020F71E" w14:textId="4AFF8606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niezwłocznie po otrzymaniu zgłoszenia żądania dokonania bezpośredniej płatności</w:t>
      </w:r>
      <w:r w:rsidR="00C06A9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 uzyskania informacji o uchyleniu się przez Wykonawcę, podwykonawcę lub dalszego podwykonawcę od obowiązku zapłaty, zawiadomi Wykonawcę o żądaniu podwykonawcy lub dalszego podwykonawcy</w:t>
      </w:r>
      <w:r w:rsidR="0087206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 o ww. informacji oraz wezwie Wykonawcę do zgłoszenia pisemnych uwag dotyczących zasadności bezpośredniej zapłaty wynagrodzenia podwykonawcy lub dalszemu podwykonawcy, w terminie 5 dni</w:t>
      </w:r>
      <w:r w:rsidR="0087206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 dnia doręczenia Wykonawcy wezwania.</w:t>
      </w:r>
    </w:p>
    <w:p w14:paraId="3BB51DDA" w14:textId="1AB32A6D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przekazuje Zamawiającemu pisemne uwagi, o których mowa w ust. 20, zawierające szczegółowe uzasadnienie zajętego stanowiska co do zakresu i charakteru robót budowlanych i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dostaw realizowanych przez podwykonawcę lub dalszego podwykonawcę, prawidłowości ich wykonania oraz co do wypełnienia przez podwykonawcę lub dalszego podwykonawcę postanowień umowy o podwykonawstwo w zakresie mającym wpływ na wymagalność roszczenia podwykonawcy lub dalszego podwykonawcy, a także co do innych okoliczności mających wpływ na tę wymagalność. </w:t>
      </w:r>
    </w:p>
    <w:p w14:paraId="2E471A06" w14:textId="77777777" w:rsidR="00EA5084" w:rsidRPr="00C06A9A" w:rsidRDefault="00EA5084" w:rsidP="003E3EF2">
      <w:pPr>
        <w:numPr>
          <w:ilvl w:val="0"/>
          <w:numId w:val="32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przypadku zgłoszenia przez Wykonawcę uwag, o których mowa w ust. 20, podważających zasadność bezpośredniej zapłaty, Zamawiający może: </w:t>
      </w:r>
    </w:p>
    <w:p w14:paraId="78BE2C3F" w14:textId="2DF2416A" w:rsidR="00EA5084" w:rsidRPr="00C06A9A" w:rsidRDefault="00EA5084" w:rsidP="003E3EF2">
      <w:pPr>
        <w:numPr>
          <w:ilvl w:val="1"/>
          <w:numId w:val="33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nie dokonać bezpośredniej zapłaty wynagrodzenia podwykonawcy, jeżeli Wykonawca wykaże niezasadność takiej zapłaty albo</w:t>
      </w:r>
      <w:r w:rsidR="0087206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32B46573" w14:textId="710FF04C" w:rsidR="00EA5084" w:rsidRPr="00C06A9A" w:rsidRDefault="00EA5084" w:rsidP="003E3EF2">
      <w:pPr>
        <w:numPr>
          <w:ilvl w:val="1"/>
          <w:numId w:val="33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złożyć do depozytu sądowego kwotę potrzebną na pokrycie wynagrodzenia podwykonawcy</w:t>
      </w:r>
      <w:r w:rsidR="00B336E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lub dalszego podwykonawcy w przypadku zaistnienia zasadniczej wątpliwości co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wysokości kwoty należnej zapłaty lub podmiotu, któremu płatność się należy,</w:t>
      </w:r>
    </w:p>
    <w:p w14:paraId="4DA4AA4B" w14:textId="7A9783DC" w:rsidR="00EA5084" w:rsidRPr="00C06A9A" w:rsidRDefault="0087206A" w:rsidP="003E3EF2">
      <w:pPr>
        <w:numPr>
          <w:ilvl w:val="1"/>
          <w:numId w:val="33"/>
        </w:numPr>
        <w:spacing w:after="0" w:line="276" w:lineRule="auto"/>
        <w:ind w:left="851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albo </w:t>
      </w:r>
      <w:r w:rsidR="00EA5084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14:paraId="4125DDF5" w14:textId="287F2624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Zamawiający jest zobowiązany zapłacić podwykonawcy lub dalszemu podwykonawcy należne wynagrodzenie, będące przedmiotem żądania lub informacji, o których mowa w ust. 20, jeżeli podwykonawca lub dalszy podwykonawca udokumentuje jego zasadność fakturą oraz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dokumentami potwierdzającymi wykonanie i odbiór robót (dostaw, usług), a Wykonawca nie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złoży w trybie oraz w terminie określonym w ust. 20 i 21 uwag wykazujących niezasadność bezpośredniej zapłaty. </w:t>
      </w:r>
    </w:p>
    <w:p w14:paraId="64C0CA42" w14:textId="7777777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Zamawiający jest uprawniony do odstąpienia od dokonania bezpośredniej płatności na rzecz podwykonawcy lub dalszego podwykonawcy i do wypłaty Wykonawcy należnego wynagrodzenia, jeżeli Wykonawca zgłosi uwagi, o których mowa w ust. 21 i wykaże niezasadność takiej płatności lub jeżeli Wykonawca nie zgłosi uwag o których mowa w ust. 21, a podwykonawca lub dalszy podwykonawca nie wykażą zasadności takiej płatności. </w:t>
      </w:r>
    </w:p>
    <w:p w14:paraId="531C200A" w14:textId="2763AD86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może dokonać bezpośredniej płatności na rzecz podwykonawcy lub dalszego podwykonawcy, jeżeli Wykonawca zgłosi uwagi, o których mowa w ust. 21 i potwierdzi zasadność takiej płatności lub jeżeli Wykonawca nie zgłosi uwag, o których mowa w ust. 21, a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podwykonawca lub dalszy podwykonawca wykażą zasadność takiej płatności. </w:t>
      </w:r>
    </w:p>
    <w:p w14:paraId="79060635" w14:textId="6E2B04B9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Podstawą płatności bezpośredniej dokonywanej przez Zamawiającego na rzecz podwykonawcy                          lub dalszego podwykonawcy będzie kopia faktury podwykonawcy lub dalszego podwykonawcy, potwierdzona za zgodność z oryginałem przez Wykonawcę lub podwykonawcę, przedstawiona Zamawiającemu wraz z potwierdzoną za zgodność z oryginałem kopią protokołu odbioru przez Wykonawcę lub podwykonawcę robót budowlanych lub potwierdzeniem odbioru dostaw lub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usług. </w:t>
      </w:r>
    </w:p>
    <w:p w14:paraId="772912A4" w14:textId="7777777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Bezpośrednia płatność dokonywana przez Zamawiającego na rzecz podwykonawcy lub dalszego podwykonawcy będzie obejmować wyłącznie należne podwykonawcy lub dalszemu podwykonawcy wynagrodzenie,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(usług). </w:t>
      </w:r>
    </w:p>
    <w:p w14:paraId="7DBD1349" w14:textId="51F6D5E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dokona bezpośredniej płatności na rzecz podwykonawcy lub dalszego podwykonawcy w terminie do 30 dni od dnia pisemnego potwierdzenia podwykonawcy lub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dalszemu podwykonawcy przez Zamawiającego uznania płatności bezpośredniej za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uzasadnioną i po wyczerpaniu trybu zgłaszania i rozpatrywania uwag Wykonawcy, o którym mowa powyżej. </w:t>
      </w:r>
    </w:p>
    <w:p w14:paraId="5999E582" w14:textId="35298903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Odpowiedzialność Zamawiającego wobec podwykonawcy lub dalszego podwykonawcy z tytułu płatności bezpośrednich za wykonanie robót budowlanych, dostaw, usług jest ograniczona wyłącznie do wysokości kwoty należności za wykonanie tych robót budowlanych (dostaw, usług), wynikającej z przedmiotowej Umowy. W przypadku różnic w cenach jednostkowych za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wykonane roboty pomiędzy cenami jednostkowymi określonymi umową o podwykonawstwo, a cenami jednostkowymi określonymi Umową, Zamawiający wypłaci podwykonawcy lub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dalszemu podwykonawcy na podstawie wystawionej przez niego faktury wyłącznie kwotę należną na podstawie cen jednostkowych określonych Umową. </w:t>
      </w:r>
    </w:p>
    <w:p w14:paraId="00068E29" w14:textId="633B3AB4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przypadku, gdy podwykonawcy lub dalsi podwykonawcy, uprawnieni do uzyskania   od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Zamawiającego płatności bezpośrednich, nie wystawili żadnych faktur w danym okresie rozliczeniowym i Wykonawca załączy do wystawianej faktury oświadczenia podwykonawców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i</w:t>
      </w:r>
      <w:r w:rsidR="00DF76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dalszych podwykonawców potwierdzające tę okoliczność, cała kwota wynikająca z faktury Wykonawcy zostanie wypłacona przez Zamawiającego do Wykonawcy.</w:t>
      </w:r>
    </w:p>
    <w:p w14:paraId="16887DE2" w14:textId="7777777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Równowartość kwoty zapłaconej podwykonawcy lub dalszemu podwykonawcy, bądź złożonej do depozytu sądowego, Zamawiający potrąci z wynagrodzenia należnego Wykonawcy. </w:t>
      </w:r>
    </w:p>
    <w:p w14:paraId="0D52096B" w14:textId="7777777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Jeżeli Wykonawca nie przedstawi wraz z protokołami zaawansowania robót i wystawioną fakturą dokumentów dotyczących podwykonawców lub dalszych podwykonawców, Zamawiający jest uprawniony do wstrzymania wypłaty należnego Wykonawcy wynagrodzenia do czasu przedłożenia przez Wykonawcę stosownych dokumentów w terminie 3 dni pod rygorem uznania tego faktu za informację, że Wykonawca uchyla się od obowiązku zapłaty. Wstrzymanie przez Zamawiającego zapłaty do czasu wypełnienia przez Wykonawcę wymagań, o których mowa w Umowie w zakresie podwykonawstwa, nie skutkuje niedotrzymaniem przez Zamawiającego terminu płatności i nie uprawnia Wykonawcy do żądania odsetek. </w:t>
      </w:r>
    </w:p>
    <w:p w14:paraId="1F40057D" w14:textId="77777777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jest uprawniony do żądania i uzyskania od Wykonawcy niezwłocznie wyjaśnień w przypadku wątpliwości dotyczących dokumentów składanych przez podwykonawców (dalszych podwykonawców) wraz z wnioskami o dokonanie na ich rzecz bezpośredniej zapłaty.</w:t>
      </w:r>
    </w:p>
    <w:p w14:paraId="2B2DAB32" w14:textId="44F5BCDC" w:rsidR="00EA5084" w:rsidRPr="00C06A9A" w:rsidRDefault="00EA5084" w:rsidP="003E3EF2">
      <w:pPr>
        <w:numPr>
          <w:ilvl w:val="0"/>
          <w:numId w:val="4"/>
        </w:numPr>
        <w:tabs>
          <w:tab w:val="clear" w:pos="283"/>
        </w:tabs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Przepisy niniejszego paragrafu stosuje się odpowiednio również do zmian umowy o</w:t>
      </w:r>
      <w:r w:rsidR="005856B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podwykonawstwo. </w:t>
      </w:r>
    </w:p>
    <w:p w14:paraId="120D61BA" w14:textId="712D16EB" w:rsidR="00EA5084" w:rsidRPr="00C06A9A" w:rsidRDefault="0087206A" w:rsidP="00B336E2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§</w:t>
      </w:r>
      <w:r w:rsidR="00EA5084"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6</w:t>
      </w:r>
    </w:p>
    <w:p w14:paraId="266AD7C4" w14:textId="77777777" w:rsidR="00EA5084" w:rsidRPr="00C06A9A" w:rsidRDefault="00EA5084" w:rsidP="00B336E2">
      <w:pPr>
        <w:keepNext/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outlineLvl w:val="8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Warunki realizacji Przedmiotu Umowy</w:t>
      </w:r>
    </w:p>
    <w:p w14:paraId="6BE440B5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Wykonawca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zobowiązany jest do przestrzegania wszelkich zasad bezpieczeństwa, higieny pracy i przepisów przeciwpożarowych, a także odpowiedzialny jest za zapewnienie swoim pracownikom właściwej odzieży ochronnej.</w:t>
      </w:r>
    </w:p>
    <w:p w14:paraId="2E935D09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Wykonawca oświadcza, że wszyscy jego pracownicy posiadają uprawnienia do wykonywania określonych czynności jeżeli przepisy prawa wymagają takich uprawnień.</w:t>
      </w:r>
    </w:p>
    <w:p w14:paraId="6664F0B8" w14:textId="51AB79B8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Wykonawca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ponosi wszelką odpowiedzialność za szkody odniesione przez osoby trzecie w</w:t>
      </w:r>
      <w:r w:rsidR="009D0C2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wyniku realizacji prac budowlanych, o których mowa w § 1 ust. 1, na skutek jego działań lub zaniechań.</w:t>
      </w:r>
    </w:p>
    <w:p w14:paraId="4973A380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ponosi całkowitą odpowiedzialność za bezpośrednie otoczenie miejsca prac i za szkody spowodowane przez niego w wyniku realizacji prac na zasadach ogólnych Kodeksu Cywilnego. </w:t>
      </w:r>
    </w:p>
    <w:p w14:paraId="74544B79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Wykonawca po zakończeniu prac zobowiązany jest uporządkować teren budowy i przekazać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/>
        <w:t>go Zamawiającemu przy podpisaniu protokołu odbioru końcowego.</w:t>
      </w:r>
    </w:p>
    <w:p w14:paraId="60E06953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zobowiązuje się do stosowania i przestrzegania norm prawa powszechnego i prawa miejscowego z zakresu ochrony środowiska.</w:t>
      </w:r>
    </w:p>
    <w:p w14:paraId="1C358579" w14:textId="77777777" w:rsidR="00EA5084" w:rsidRPr="00C06A9A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zastrzega sobie prawo przeprowadzania kontroli w zakresie, o którym mowa w ust.  6 przy realizacji przedmiotu umowy.</w:t>
      </w:r>
    </w:p>
    <w:p w14:paraId="6EC04F80" w14:textId="7B44E0AB" w:rsidR="00EA5084" w:rsidRPr="006D68CF" w:rsidRDefault="00EA5084" w:rsidP="003E3EF2">
      <w:pPr>
        <w:numPr>
          <w:ilvl w:val="0"/>
          <w:numId w:val="5"/>
        </w:numPr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przypadku gdy konsekwencją realizacji przedmiotu umowy będzie powstanie odpadów, Wykonawca postępować będzie zgodnie z postanowieniami ustawy z dnia 14 grudnia 2012</w:t>
      </w:r>
      <w:r w:rsidR="0087206A"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r. o</w:t>
      </w:r>
      <w:r w:rsidR="009D0C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odpadach, a w szczególności posługiwać się będzie przy gospodarowaniu odpadami, podmiotami spełniającymi warunki określone ww. ustawą.</w:t>
      </w:r>
    </w:p>
    <w:p w14:paraId="62B6D364" w14:textId="7777777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right="-134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§ 7</w:t>
      </w:r>
    </w:p>
    <w:p w14:paraId="1AD880C4" w14:textId="77777777" w:rsidR="00EA5084" w:rsidRPr="00C06A9A" w:rsidRDefault="00EA5084" w:rsidP="00B336E2">
      <w:pPr>
        <w:keepNext/>
        <w:keepLines/>
        <w:autoSpaceDE w:val="0"/>
        <w:autoSpaceDN w:val="0"/>
        <w:adjustRightInd w:val="0"/>
        <w:spacing w:after="0" w:line="276" w:lineRule="auto"/>
        <w:ind w:left="426" w:hanging="426"/>
        <w:jc w:val="center"/>
        <w:outlineLvl w:val="8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>Obowiązki Stron</w:t>
      </w:r>
    </w:p>
    <w:p w14:paraId="7ED0A615" w14:textId="77777777" w:rsidR="00EA5084" w:rsidRPr="00C06A9A" w:rsidRDefault="00EA5084" w:rsidP="003E3EF2">
      <w:pPr>
        <w:keepLines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Zamawiający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zobowiązany jest do:</w:t>
      </w:r>
    </w:p>
    <w:p w14:paraId="25806D64" w14:textId="77777777" w:rsidR="00EA5084" w:rsidRPr="00C06A9A" w:rsidRDefault="00EA5084" w:rsidP="009D0C22">
      <w:pPr>
        <w:keepLines/>
        <w:numPr>
          <w:ilvl w:val="1"/>
          <w:numId w:val="7"/>
        </w:numPr>
        <w:tabs>
          <w:tab w:val="clear" w:pos="1440"/>
        </w:tabs>
        <w:suppressAutoHyphens/>
        <w:autoSpaceDE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zapewnienia nadzoru inwestorskiego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AF14F3F" w14:textId="77777777" w:rsidR="00EA5084" w:rsidRPr="00C06A9A" w:rsidRDefault="00EA5084" w:rsidP="009D0C22">
      <w:pPr>
        <w:keepLines/>
        <w:numPr>
          <w:ilvl w:val="1"/>
          <w:numId w:val="7"/>
        </w:numPr>
        <w:tabs>
          <w:tab w:val="clear" w:pos="1440"/>
        </w:tabs>
        <w:suppressAutoHyphens/>
        <w:autoSpaceDE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uczestniczenia w odbiorach częściowych oraz końcowym prac,</w:t>
      </w:r>
    </w:p>
    <w:p w14:paraId="267A0D63" w14:textId="164AF8C6" w:rsidR="00EA5084" w:rsidRPr="00C06A9A" w:rsidRDefault="00EA5084" w:rsidP="009D0C22">
      <w:pPr>
        <w:keepLines/>
        <w:numPr>
          <w:ilvl w:val="1"/>
          <w:numId w:val="7"/>
        </w:numPr>
        <w:tabs>
          <w:tab w:val="clear" w:pos="1440"/>
        </w:tabs>
        <w:suppressAutoHyphens/>
        <w:autoSpaceDE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odbioru przedmiotu umowy</w:t>
      </w:r>
      <w:r w:rsidR="0087206A" w:rsidRPr="00C06A9A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,</w:t>
      </w:r>
    </w:p>
    <w:p w14:paraId="33605F37" w14:textId="77777777" w:rsidR="00EA5084" w:rsidRPr="00C06A9A" w:rsidRDefault="00EA5084" w:rsidP="009D0C22">
      <w:pPr>
        <w:keepLines/>
        <w:numPr>
          <w:ilvl w:val="1"/>
          <w:numId w:val="7"/>
        </w:numPr>
        <w:tabs>
          <w:tab w:val="clear" w:pos="1440"/>
        </w:tabs>
        <w:suppressAutoHyphens/>
        <w:autoSpaceDE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zapłaty wynagrodzenia umownego za wykonane prace.</w:t>
      </w:r>
    </w:p>
    <w:p w14:paraId="13318911" w14:textId="77777777" w:rsidR="00EA5084" w:rsidRPr="00C06A9A" w:rsidRDefault="00EA5084" w:rsidP="003E3EF2">
      <w:pPr>
        <w:keepLines/>
        <w:numPr>
          <w:ilvl w:val="0"/>
          <w:numId w:val="6"/>
        </w:numPr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Wykonawca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zobowiązany jest do:</w:t>
      </w:r>
    </w:p>
    <w:p w14:paraId="6E63FA9C" w14:textId="26E2D332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przejęcie terenu robót od Zamawiającego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0C921DAC" w14:textId="5D6BC88E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zabezpieczenie i wygrodzenie terenu robót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5C8911A5" w14:textId="304BB73F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zlokalizowanie i przygotowanie zaplecza placu budowy wg swoich potrzeb i na swój koszt</w:t>
      </w:r>
      <w:r w:rsidR="0087206A"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</w:p>
    <w:p w14:paraId="1176CFB2" w14:textId="1B7AC5DE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sz w:val="24"/>
          <w:szCs w:val="24"/>
        </w:rPr>
        <w:t>dostarczenie Planu Bezpieczeństwa i Ochrony Zdrowia zgodnie z art. 21a ustawy- Prawo Budowlane</w:t>
      </w:r>
      <w:r w:rsidR="0087206A" w:rsidRPr="00C06A9A">
        <w:rPr>
          <w:rFonts w:ascii="Times New Roman" w:eastAsia="Calibri" w:hAnsi="Times New Roman" w:cs="Times New Roman"/>
          <w:snapToGrid w:val="0"/>
          <w:sz w:val="24"/>
          <w:szCs w:val="24"/>
        </w:rPr>
        <w:t>,</w:t>
      </w:r>
    </w:p>
    <w:p w14:paraId="160A9098" w14:textId="7F64A28D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dostarczenie harmonogramu rzeczowo - finansowego robót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</w:p>
    <w:p w14:paraId="2E59E226" w14:textId="383148E5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dostarczenie deklaracji kierownika budowy o podjęciu obowiązków kierownika budowy wraz kompletem wymaganych prawem uprawnień i zaświadczeń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</w:p>
    <w:p w14:paraId="494597DB" w14:textId="34694BB5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zapewnienie dozoru mienia na własny koszt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0DDF946A" w14:textId="4036CA8E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zapewnienia na własny koszt poboru energii elektrycznej i wody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554D508B" w14:textId="77777777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ponoszenie pełnej odpowiedzialności za stosowanie i bezpieczeństwo wszelkich działań prowadzonych na terenie robót i poza nim, a związanych z wykonywaniem przedmiotu budowy, także w przypadku osób trzecich, które w trakcie robót będą korzystać z drogi;</w:t>
      </w:r>
    </w:p>
    <w:p w14:paraId="1217BA84" w14:textId="2517C9BD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uporządkowanie terenu budowy po zakończeniu robót, zaplecza budowy jak i terenów sąsiadujących zajętych lub użytkowanych przez Wykonawcę w tym dokonania na własny koszt renowacji zniszczonych lub uszkodzonych w wyniku prac obiektów, dróg lub ich fragmentów, nawierzchni lub instalacji</w:t>
      </w:r>
      <w:r w:rsidR="0087206A" w:rsidRPr="00C06A9A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335B2183" w14:textId="39C0636B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niezwłoczne informowanie Zamawiającego (inspektora nadzoru inwestorskiego) o</w:t>
      </w:r>
      <w:r w:rsidR="009D0C22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problemach technicznych i okolicznościach, które mogą wpłynąć na jakość robót lub termin zakończenia robót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4A2163F9" w14:textId="4CBDD31B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dostarczenie Zamawiającemu wszystkich dokumentów niezbędnych celem rozliczenia inwestycji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7E0528EF" w14:textId="24B2C52F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wykonanie geodezyjnej inwentaryzacji powykonawczej (2</w:t>
      </w:r>
      <w:r w:rsidR="009D0C22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egz.)</w:t>
      </w:r>
      <w:r w:rsidR="0087206A"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>,</w:t>
      </w:r>
    </w:p>
    <w:p w14:paraId="27006518" w14:textId="77777777" w:rsidR="00EA5084" w:rsidRPr="00C06A9A" w:rsidRDefault="00EA5084" w:rsidP="009D0C22">
      <w:pPr>
        <w:widowControl w:val="0"/>
        <w:numPr>
          <w:ilvl w:val="0"/>
          <w:numId w:val="8"/>
        </w:numPr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  <w:t xml:space="preserve">sporządzenie dokumentacji odbiorowej.  </w:t>
      </w:r>
    </w:p>
    <w:p w14:paraId="5532FE64" w14:textId="77777777" w:rsidR="00EA5084" w:rsidRPr="00C06A9A" w:rsidRDefault="00EA5084" w:rsidP="00B336E2">
      <w:pPr>
        <w:widowControl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napToGrid w:val="0"/>
          <w:color w:val="000000" w:themeColor="text1"/>
          <w:sz w:val="24"/>
          <w:szCs w:val="24"/>
        </w:rPr>
      </w:pPr>
    </w:p>
    <w:p w14:paraId="205636C5" w14:textId="7777777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§ 8</w:t>
      </w:r>
    </w:p>
    <w:p w14:paraId="15DA6269" w14:textId="75FE153B" w:rsidR="006D68CF" w:rsidRPr="00C06A9A" w:rsidRDefault="00EA5084" w:rsidP="006D68CF">
      <w:pPr>
        <w:keepNext/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outlineLvl w:val="8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Przedstawiciele Stron</w:t>
      </w:r>
    </w:p>
    <w:p w14:paraId="12F640D3" w14:textId="77777777" w:rsidR="00EA5084" w:rsidRPr="009D0C22" w:rsidRDefault="00EA5084" w:rsidP="009D0C22">
      <w:pPr>
        <w:pStyle w:val="Akapitzlist"/>
        <w:numPr>
          <w:ilvl w:val="0"/>
          <w:numId w:val="40"/>
        </w:numPr>
        <w:spacing w:line="276" w:lineRule="auto"/>
        <w:ind w:left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wyznacza na przedstawiciela odpowiedzialnego za prawidłowy przebieg prac:</w:t>
      </w:r>
    </w:p>
    <w:p w14:paraId="0C21986D" w14:textId="7B0D20EE" w:rsidR="00EA5084" w:rsidRPr="009D0C22" w:rsidRDefault="00EA5084" w:rsidP="009D0C22">
      <w:pPr>
        <w:pStyle w:val="Akapitzlist"/>
        <w:numPr>
          <w:ilvl w:val="0"/>
          <w:numId w:val="4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hAnsi="Times New Roman" w:cs="Times New Roman"/>
          <w:sz w:val="24"/>
          <w:szCs w:val="24"/>
        </w:rPr>
        <w:t>Przedstawicielem Zamawiającego będzie ………………………</w:t>
      </w:r>
      <w:r w:rsidR="009D0C22">
        <w:rPr>
          <w:rFonts w:ascii="Times New Roman" w:hAnsi="Times New Roman" w:cs="Times New Roman"/>
          <w:sz w:val="24"/>
          <w:szCs w:val="24"/>
        </w:rPr>
        <w:t xml:space="preserve"> tel. </w:t>
      </w:r>
      <w:r w:rsidRPr="009D0C22"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79103DE9" w14:textId="06261C32" w:rsidR="009D0C22" w:rsidRPr="009D0C22" w:rsidRDefault="009D0C22" w:rsidP="009D0C22">
      <w:pPr>
        <w:pStyle w:val="Akapitzlist"/>
        <w:numPr>
          <w:ilvl w:val="0"/>
          <w:numId w:val="41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Przedstawicielem Wykonawcy będzie …………………………  tel. ………………………...</w:t>
      </w:r>
    </w:p>
    <w:p w14:paraId="7FE142CB" w14:textId="37BBBFAA" w:rsidR="00EA5084" w:rsidRPr="009D0C22" w:rsidRDefault="00EA5084" w:rsidP="009D0C22">
      <w:pPr>
        <w:pStyle w:val="Akapitzlist"/>
        <w:numPr>
          <w:ilvl w:val="0"/>
          <w:numId w:val="40"/>
        </w:numPr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ma prawo kontroli i zgłaszania uwag do wykonywanych prac.</w:t>
      </w:r>
    </w:p>
    <w:p w14:paraId="5F3C2F5A" w14:textId="661A7F6C" w:rsidR="00EA5084" w:rsidRPr="009D0C22" w:rsidRDefault="00EA5084" w:rsidP="009D0C22">
      <w:pPr>
        <w:pStyle w:val="Akapitzlist"/>
        <w:numPr>
          <w:ilvl w:val="0"/>
          <w:numId w:val="40"/>
        </w:numPr>
        <w:spacing w:line="276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zobowiązany jest do niezwłocznego uwzględnienia zgłoszonych przez Zamawiającego uwag. W przypadku nieuwzględnienia uwag Zmawiającego,  Wykonawca zobowiązany jest w terminie dwóch dni od zgłoszenia uwag przez Zamawiającego do pisemnego uzasadnienia i poinformowania Zamawiającego o ich nieuwzględnieniu.</w:t>
      </w:r>
    </w:p>
    <w:p w14:paraId="11D09EB8" w14:textId="77777777" w:rsidR="009D0C22" w:rsidRDefault="009D0C22" w:rsidP="00B336E2">
      <w:pPr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</w:p>
    <w:p w14:paraId="22F16D95" w14:textId="66CE4241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§ 9</w:t>
      </w:r>
    </w:p>
    <w:p w14:paraId="2305B776" w14:textId="7777777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right="46" w:hanging="426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Gwarancja</w:t>
      </w:r>
    </w:p>
    <w:p w14:paraId="2D5BE48A" w14:textId="5F047B28" w:rsidR="00EA5084" w:rsidRPr="00C06A9A" w:rsidRDefault="00EA5084" w:rsidP="003E3EF2">
      <w:pPr>
        <w:numPr>
          <w:ilvl w:val="0"/>
          <w:numId w:val="10"/>
        </w:numPr>
        <w:tabs>
          <w:tab w:val="clear" w:pos="765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Na wykonany Przedmiot Umowy Wykonawca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udziela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Zamawiającemu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gwarancji jakości, licząc od dnia podpisania przez Strony protokołu odbioru końcowego, zgodnie z kartą gwarancyjną</w:t>
      </w:r>
      <w:r w:rsidR="00F37CC3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stanowiącą załącznik nr 1 do umowy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:</w:t>
      </w:r>
    </w:p>
    <w:p w14:paraId="395B3E3A" w14:textId="093AEAEE" w:rsidR="00EA5084" w:rsidRPr="009D0C22" w:rsidRDefault="00EA5084" w:rsidP="009D0C22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D0C22">
        <w:rPr>
          <w:rFonts w:ascii="Times New Roman" w:eastAsia="Calibri" w:hAnsi="Times New Roman" w:cs="Times New Roman"/>
          <w:bCs/>
          <w:sz w:val="24"/>
          <w:szCs w:val="24"/>
        </w:rPr>
        <w:t>na agregat prądotwórczy -36 miesięcy,</w:t>
      </w:r>
    </w:p>
    <w:p w14:paraId="7C6F0478" w14:textId="7C97573D" w:rsidR="00EA5084" w:rsidRPr="009D0C22" w:rsidRDefault="00EA5084" w:rsidP="009D0C22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9D0C22">
        <w:rPr>
          <w:rFonts w:ascii="Times New Roman" w:eastAsia="Calibri" w:hAnsi="Times New Roman" w:cs="Times New Roman"/>
          <w:bCs/>
          <w:sz w:val="24"/>
          <w:szCs w:val="24"/>
        </w:rPr>
        <w:t xml:space="preserve">na pozostałe roboty budowlane -60 miesięcy. </w:t>
      </w:r>
    </w:p>
    <w:p w14:paraId="4A0B61C9" w14:textId="393F7051" w:rsidR="00EA5084" w:rsidRPr="00C06A9A" w:rsidRDefault="00EA5084" w:rsidP="003E3EF2">
      <w:pPr>
        <w:numPr>
          <w:ilvl w:val="0"/>
          <w:numId w:val="10"/>
        </w:numPr>
        <w:tabs>
          <w:tab w:val="clear" w:pos="765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 okresie gwarancji jakości Wykonawca ponosi pełną odpowiedzialność za wykonany Przedmiot Umowy, dodatkowo Wykonawca ponosi pełną odpowiedzialność za wady powstałe z</w:t>
      </w:r>
      <w:r w:rsid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przyczyn w nich tkwiących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.</w:t>
      </w:r>
    </w:p>
    <w:p w14:paraId="31B32EF7" w14:textId="6F3FE2B1" w:rsidR="00EA5084" w:rsidRPr="00C06A9A" w:rsidRDefault="00EA5084" w:rsidP="003E3EF2">
      <w:pPr>
        <w:numPr>
          <w:ilvl w:val="0"/>
          <w:numId w:val="10"/>
        </w:numPr>
        <w:tabs>
          <w:tab w:val="clear" w:pos="765"/>
        </w:tabs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 okresie gwarancji Wykonawca zobowiązany jest do bezpłatnego usuwania usterek i wad w</w:t>
      </w:r>
      <w:r w:rsidR="009D0C22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terminach ustalonych z Zamawiającym z zachowaniem technologicznych wymogów, nie</w:t>
      </w:r>
      <w:r w:rsidR="009D0C22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dłuższych jednak niż 14 dni od dnia ich zgłoszenia lub w innym terminie uzgodnionym pisemnie pod rygorem nieważności przez Strony. Powyższy termin nie dotyczy tzw. przypadków nagłych, wymagających natychmiastowego usunięcia wady lub usterki, w szczególności ze</w:t>
      </w:r>
      <w:r w:rsidR="009D0C22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względu na konieczność zmniejszenia szkody. W takich przypadkach Zamawiający może zażądać od Wykonawcy natychmiastowego usunięcia wady lub usterki,  a jeżeli Wykonawca odmówi bądź oświadczy, że nie jest w stanie usunąć ich natychmiast, lub też nie usunie ich</w:t>
      </w:r>
      <w:r w:rsidR="009D0C22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niezwłocznie, Zamawiający może zlecić ich usunięcie innemu podmiotowi na koszt Wykonawcy, obciążając Wykonawcę powstałymi z tego tytułu kosztami oraz stratami, i w takiej sytuacji Zamawiający nie traci żadnych praw wynikających z gwarancji jakości i rękojmi.</w:t>
      </w:r>
    </w:p>
    <w:p w14:paraId="421D967E" w14:textId="77777777" w:rsidR="00EA5084" w:rsidRPr="00C06A9A" w:rsidRDefault="00EA5084" w:rsidP="003E3EF2">
      <w:pPr>
        <w:keepLines/>
        <w:numPr>
          <w:ilvl w:val="0"/>
          <w:numId w:val="10"/>
        </w:numPr>
        <w:tabs>
          <w:tab w:val="clear" w:pos="76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O wykryciu usterek i wad przez 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Zamawiającego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w okresie gwarancji jakości, 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Zamawiający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zawiadomi 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Wykonawcę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na piśmie wzywając go do usunięcia usterek.</w:t>
      </w:r>
    </w:p>
    <w:p w14:paraId="042334AC" w14:textId="4A2D2A26" w:rsidR="00EA5084" w:rsidRPr="00C06A9A" w:rsidRDefault="00EA5084" w:rsidP="003E3EF2">
      <w:pPr>
        <w:keepLines/>
        <w:numPr>
          <w:ilvl w:val="0"/>
          <w:numId w:val="10"/>
        </w:numPr>
        <w:tabs>
          <w:tab w:val="clear" w:pos="76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W przypadku nie usunięcia wad przez 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Wykonawcę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w ustalonym z Zamawiającym terminie, wady usunie 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Zamawiający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obciążając pełnymi kosztami ich usunięcia 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Wykonawcę,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na</w:t>
      </w:r>
      <w:r w:rsidR="009D0C2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co</w:t>
      </w:r>
      <w:r w:rsidR="009D0C2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wykonawca wyraża zgodę.</w:t>
      </w:r>
    </w:p>
    <w:p w14:paraId="6E9A5648" w14:textId="7702FD8B" w:rsidR="00EA5084" w:rsidRDefault="00EA5084" w:rsidP="003E3EF2">
      <w:pPr>
        <w:keepLines/>
        <w:numPr>
          <w:ilvl w:val="0"/>
          <w:numId w:val="10"/>
        </w:numPr>
        <w:tabs>
          <w:tab w:val="clear" w:pos="765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udziela rękojmi na poszczególne świadczenia, jak i na całość Przedmiotu Umowy. Uprawnienia z tytułu rękojmi wygasają po upływie 60 miesięcy licząc od dnia podpisania protokołu odbioru końcowego.</w:t>
      </w:r>
    </w:p>
    <w:p w14:paraId="23BA52A0" w14:textId="77777777" w:rsidR="006D68CF" w:rsidRDefault="006D68CF" w:rsidP="006D68CF">
      <w:pPr>
        <w:keepLines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</w:p>
    <w:p w14:paraId="339CF93F" w14:textId="77777777" w:rsidR="006D68CF" w:rsidRPr="006D68CF" w:rsidRDefault="006D68CF" w:rsidP="006D68CF">
      <w:pPr>
        <w:keepLines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</w:p>
    <w:p w14:paraId="31ECFC85" w14:textId="7777777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§ 10</w:t>
      </w:r>
    </w:p>
    <w:p w14:paraId="6BA0579A" w14:textId="77777777" w:rsidR="00EA5084" w:rsidRPr="00C06A9A" w:rsidRDefault="00EA5084" w:rsidP="00B336E2">
      <w:pPr>
        <w:keepNext/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outlineLvl w:val="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Kary umowne</w:t>
      </w:r>
    </w:p>
    <w:p w14:paraId="014D8E42" w14:textId="1D04A43A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ponosi pełną odpowiedzialność za niewykonanie lub za nienależyte wykonanie przedmiotu umowy oraz w przypadku narażenia Zamawiającego na szkody spowodowane w</w:t>
      </w:r>
      <w:r w:rsid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trakcie wykonywania prac stanowiących przedmiot umowy.</w:t>
      </w:r>
    </w:p>
    <w:p w14:paraId="17572F41" w14:textId="77777777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Wykonawca zapłaci Zamawiającemu kary umowne:</w:t>
      </w:r>
    </w:p>
    <w:p w14:paraId="06BC89B7" w14:textId="621BEDDC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w przypadku zwłoki w wykonaniu całości Przedmiotu Umowy z przyczyn leżących po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stronie Wykonawcy -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500,00 zł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każdy dzień zwłoki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9FBD9D5" w14:textId="6230C53E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w przypadku zwłoki w usunięciu wad stwierdzonych przy odbiorze lub w okresie gwarancji jakości -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200,00 zł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, za każdy dzień zwłoki, licząc od dnia, wyznaczonego do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ich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usunięcia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1DE07FE2" w14:textId="7BD162E3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niewykonania lub nienależytego wykonania Przedmiotu Umowy </w:t>
      </w:r>
      <w:r w:rsidR="009D0C2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3%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wynagrodzenia całkowitego brutto, określonego w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§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3 ust. 1 niniejszej umowy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896C579" w14:textId="79498F19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odstąpienia od umowy przez Zamawiającego z przyczyn leżących po stronie Wykonawcy 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3%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wartości wynagrodzenia całkowitego określonego w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§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ust. 1 niniejszej umowy;</w:t>
      </w:r>
    </w:p>
    <w:p w14:paraId="5B229646" w14:textId="54417407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odstąpienia od umowy przez Wykonawcę z przyczyn, za które ponosi                                                  on odpowiedzialność -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3%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wynagrodzenia określonego w § 3 ust. 1 niniejszej umowy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58EBDF62" w14:textId="13BFEC11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wykonywania Przedmiotu Umowy lub jego części przez podwykonawców niezaakceptowanych przez Zamawiającego, każdorazowo za każdy dostrzeżony przypadek 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1 000,00 zł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6BE59847" w14:textId="47D1BC90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nieprzedłożenie Zamawiającemu poświadczonej za zgodność z oryginałem kopii zawartej umowy o podwykonawstwo lub jej zmiany, w terminie wynikającym z § 5 ust. 9 Umowy 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–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wysokości </w:t>
      </w: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1 000,00 zł za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każdą nieprzedłożoną kopię umowy lub jej zmiany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20FC84A" w14:textId="18496F27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brak zmiany umowy o podwykonawstwo w zakresie terminów zapłaty i wysokości 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–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wysokości </w:t>
      </w:r>
      <w:r w:rsidRPr="00C06A9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000,00 zł za każdy przypadek naruszenia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12839953" w14:textId="324BD269" w:rsidR="00EA5084" w:rsidRPr="00C06A9A" w:rsidRDefault="00EA5084" w:rsidP="009D0C22">
      <w:pPr>
        <w:numPr>
          <w:ilvl w:val="0"/>
          <w:numId w:val="12"/>
        </w:numPr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 brak zapłaty lub nieterminową zapłatę wynagrodzenia należnego podwykonawcom lub dalszym podwykonawcom -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1 000,00 zł za każde naruszenie</w:t>
      </w:r>
      <w:r w:rsidR="009D0C2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D9DC1D8" w14:textId="21D3E1DC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odstąpienia od umowy przez Wykonawcę z przyczyn leżących po stronie Zamawiającego, Zamawiający zapłaci Wykonawcy karę umowną w wysokości </w:t>
      </w:r>
      <w:r w:rsidRPr="00C06A9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3%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wartości wynagrodzenia całkowitego określonego w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§</w:t>
      </w: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ust. 1 niniejszej umowy.</w:t>
      </w:r>
    </w:p>
    <w:p w14:paraId="08225A42" w14:textId="588C74FC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Należności z tytułu kar umownych mogą zostać potrącone z dowolnej wierzytelności Wykonawcy w szczególności z tytułu należnego wynagrodzenia za wykonanie Przedmiotu Umowy. </w:t>
      </w:r>
    </w:p>
    <w:p w14:paraId="28ED40D6" w14:textId="2399D1C6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Zamawiający zastrzega sobie prawo do dochodzenia na zasadach ogólnych odszkodowania przewyższającego wartość kar umownych, w przypadku gdyby w wyniku nie wykonania lub</w:t>
      </w:r>
      <w:r w:rsid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nienależytego wykonania Przedmiotu Umowy, Zamawiający poniósł szkodę. </w:t>
      </w:r>
    </w:p>
    <w:p w14:paraId="30DD27B0" w14:textId="37874E1D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Zamawiającemu przysługuje prawo sumowania (kumulowania) kar umownych naliczonych z</w:t>
      </w:r>
      <w:r w:rsidR="009D0C2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różnych tytułów, jak i w ramach tytułów za ich poszczególne przypadki (np. z tytułu zwłoki)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/>
        <w:t>z zachowaniem maksymalnego limitu z tytułu łączenia kar w wysokości do 15% wartości Wynagrodzenia całkowitego określonego w § 3 ust. 1 Umowy, z zastrzeżeniem ust. 5.</w:t>
      </w:r>
    </w:p>
    <w:p w14:paraId="2F484B87" w14:textId="77777777" w:rsidR="00EA5084" w:rsidRPr="00C06A9A" w:rsidRDefault="00EA5084" w:rsidP="003E3EF2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W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przypadku zwłoki w zapłacie faktury 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Zamawiający 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zapłaci</w:t>
      </w:r>
      <w:r w:rsidRPr="00C06A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Wykonawcy</w:t>
      </w: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odsetki ustawowe.</w:t>
      </w:r>
    </w:p>
    <w:p w14:paraId="5FD9E7DF" w14:textId="4705D62C" w:rsidR="005A25BF" w:rsidRPr="005A25BF" w:rsidRDefault="00EA5084" w:rsidP="005A25BF">
      <w:pPr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Okoliczność, że Zamawiający nie poniósł szkody wskutek opóźnień Wykonawcy nie zwalnia Wykonawcy z obowiązku zapłaty zastrzeżonych kar umownych.</w:t>
      </w:r>
    </w:p>
    <w:p w14:paraId="79DC577C" w14:textId="77777777" w:rsidR="009D0C22" w:rsidRDefault="009D0C22" w:rsidP="00B336E2">
      <w:pPr>
        <w:keepLines/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E21727" w14:textId="2F1CAB17" w:rsidR="00EA5084" w:rsidRPr="00C06A9A" w:rsidRDefault="00EA5084" w:rsidP="00B336E2">
      <w:pPr>
        <w:keepLines/>
        <w:autoSpaceDE w:val="0"/>
        <w:autoSpaceDN w:val="0"/>
        <w:adjustRightInd w:val="0"/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sz w:val="24"/>
          <w:szCs w:val="24"/>
        </w:rPr>
        <w:t>§ 11</w:t>
      </w:r>
    </w:p>
    <w:p w14:paraId="70CEA985" w14:textId="5CCC927D" w:rsidR="006D68CF" w:rsidRPr="00C06A9A" w:rsidRDefault="00EA5084" w:rsidP="006D68CF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iCs/>
          <w:sz w:val="24"/>
          <w:szCs w:val="24"/>
        </w:rPr>
        <w:t>Zabezpieczenie Wykonawcy</w:t>
      </w:r>
    </w:p>
    <w:p w14:paraId="050751C5" w14:textId="77777777" w:rsidR="00EA5084" w:rsidRPr="00C06A9A" w:rsidRDefault="00EA5084" w:rsidP="003E3EF2">
      <w:pPr>
        <w:numPr>
          <w:ilvl w:val="1"/>
          <w:numId w:val="13"/>
        </w:numPr>
        <w:tabs>
          <w:tab w:val="clear" w:pos="1440"/>
        </w:tabs>
        <w:spacing w:after="120" w:line="276" w:lineRule="auto"/>
        <w:ind w:left="426" w:hanging="426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sz w:val="24"/>
          <w:szCs w:val="24"/>
        </w:rPr>
        <w:lastRenderedPageBreak/>
        <w:t>Wykonawca wnosi zabezpieczenie należytego wykonania umowy w wysokości 5% wynagrodzenia umownego brutto za przedmiot przetargu.</w:t>
      </w:r>
    </w:p>
    <w:p w14:paraId="04D89BA2" w14:textId="68FFD7F6" w:rsidR="00EA5084" w:rsidRPr="00C06A9A" w:rsidRDefault="00EA5084" w:rsidP="003E3EF2">
      <w:pPr>
        <w:numPr>
          <w:ilvl w:val="1"/>
          <w:numId w:val="13"/>
        </w:numPr>
        <w:tabs>
          <w:tab w:val="clear" w:pos="1440"/>
        </w:tabs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6A9A">
        <w:rPr>
          <w:rFonts w:ascii="Times New Roman" w:hAnsi="Times New Roman" w:cs="Times New Roman"/>
          <w:snapToGrid w:val="0"/>
          <w:sz w:val="24"/>
          <w:szCs w:val="24"/>
        </w:rPr>
        <w:t>Strony postanawiają, że 30% wniesionego zabezpieczenia należytego wykonania umowy                                     jest przeznaczona na zabezpieczenie roszczeń z tytułu rękojmi, a pozostała część na</w:t>
      </w:r>
      <w:r w:rsidR="009D0C22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C06A9A">
        <w:rPr>
          <w:rFonts w:ascii="Times New Roman" w:hAnsi="Times New Roman" w:cs="Times New Roman"/>
          <w:snapToGrid w:val="0"/>
          <w:sz w:val="24"/>
          <w:szCs w:val="24"/>
        </w:rPr>
        <w:t>zabezpieczenie należytego wykonania umowy.</w:t>
      </w:r>
    </w:p>
    <w:p w14:paraId="04D737A6" w14:textId="77777777" w:rsidR="00EA5084" w:rsidRPr="00C06A9A" w:rsidRDefault="00EA5084" w:rsidP="003E3EF2">
      <w:pPr>
        <w:numPr>
          <w:ilvl w:val="1"/>
          <w:numId w:val="13"/>
        </w:numPr>
        <w:tabs>
          <w:tab w:val="clear" w:pos="1440"/>
        </w:tabs>
        <w:spacing w:after="120" w:line="276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C06A9A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Zabezpieczenie należytego wykonania umowy zostanie zwrócone w terminie i na zasadach określonych w </w:t>
      </w:r>
      <w:r w:rsidRPr="00C06A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ustawie z dnia 11 września 2019 r. Prawo zamówień publicznych </w:t>
      </w:r>
      <w:r w:rsidRPr="00C06A9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to jest:</w:t>
      </w:r>
    </w:p>
    <w:p w14:paraId="4F7E8BB5" w14:textId="77777777" w:rsidR="00EA5084" w:rsidRPr="00C06A9A" w:rsidRDefault="00EA5084" w:rsidP="003E3EF2">
      <w:pPr>
        <w:numPr>
          <w:ilvl w:val="0"/>
          <w:numId w:val="34"/>
        </w:numPr>
        <w:spacing w:after="12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</w:pPr>
      <w:r w:rsidRPr="00C06A9A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 xml:space="preserve">70% wartości zabezpieczenia zostanie zwolniona w ciągu 30 dni </w:t>
      </w:r>
      <w:r w:rsidRPr="00C06A9A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 wykonania zamówienia potwierdzonego podpisaniem protokołu odbioru i uznania przez zamawiającego za należycie wykonane</w:t>
      </w:r>
      <w:r w:rsidRPr="00C06A9A">
        <w:rPr>
          <w:rFonts w:ascii="Times New Roman" w:eastAsia="Times New Roman" w:hAnsi="Times New Roman" w:cs="Times New Roman"/>
          <w:snapToGrid w:val="0"/>
          <w:sz w:val="24"/>
          <w:szCs w:val="24"/>
          <w:lang w:eastAsia="pl-PL"/>
        </w:rPr>
        <w:t>,</w:t>
      </w:r>
    </w:p>
    <w:p w14:paraId="44C285A1" w14:textId="77777777" w:rsidR="00EA5084" w:rsidRPr="00C06A9A" w:rsidRDefault="00EA5084" w:rsidP="003E3EF2">
      <w:pPr>
        <w:numPr>
          <w:ilvl w:val="0"/>
          <w:numId w:val="34"/>
        </w:numPr>
        <w:spacing w:after="12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06A9A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30% wartości zabezpieczenia zostanie zwolniona nie później niż w 15 dni po upływie okresu rękojmi za wady lub gwarancji. </w:t>
      </w:r>
    </w:p>
    <w:p w14:paraId="758D5A63" w14:textId="5109BD51" w:rsidR="00EA5084" w:rsidRPr="00C06A9A" w:rsidRDefault="00C06A9A" w:rsidP="00B336E2">
      <w:pPr>
        <w:keepNext/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outlineLvl w:val="8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§ </w:t>
      </w:r>
      <w:r w:rsidR="00EA5084" w:rsidRPr="00C06A9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12</w:t>
      </w:r>
    </w:p>
    <w:p w14:paraId="40109246" w14:textId="14A79AD8" w:rsidR="006D68CF" w:rsidRPr="006D68CF" w:rsidRDefault="00EA5084" w:rsidP="006D68CF">
      <w:pPr>
        <w:keepNext/>
        <w:keepLines/>
        <w:autoSpaceDE w:val="0"/>
        <w:autoSpaceDN w:val="0"/>
        <w:adjustRightInd w:val="0"/>
        <w:spacing w:after="0" w:line="276" w:lineRule="auto"/>
        <w:ind w:left="426" w:right="195" w:hanging="426"/>
        <w:jc w:val="center"/>
        <w:outlineLvl w:val="8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Odbiór końcowy Przedmiotu umowy </w:t>
      </w:r>
    </w:p>
    <w:p w14:paraId="21F32CDF" w14:textId="77777777" w:rsidR="00EA5084" w:rsidRPr="00C06A9A" w:rsidRDefault="00EA5084" w:rsidP="009D0C22">
      <w:pPr>
        <w:keepLines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Po wykonaniu Przedmiotu Umowy, o którym mowa w § 1 ust. 1, zostanie przeprowadzony odbiór końcowy przedmiotu umowy</w:t>
      </w: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.</w:t>
      </w:r>
    </w:p>
    <w:p w14:paraId="090D1D57" w14:textId="77777777" w:rsidR="00EA5084" w:rsidRPr="00C06A9A" w:rsidRDefault="00EA5084" w:rsidP="009D0C22">
      <w:pPr>
        <w:keepLines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 xml:space="preserve">Wykonawca składa wniosek o dokonanie 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odbioru końcowego prac w formie pisemnej lub drogą elektroniczną na adres Zamawiającego.</w:t>
      </w:r>
    </w:p>
    <w:p w14:paraId="572B3A2B" w14:textId="77777777" w:rsidR="00EA5084" w:rsidRPr="00C06A9A" w:rsidRDefault="00EA5084" w:rsidP="009D0C22">
      <w:pPr>
        <w:keepLines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Zamawiający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wyznaczy datę rozpoczęcia odbioru końcowego prac w terminie 3 dni od dnia wpłynięcia wniosku.</w:t>
      </w:r>
    </w:p>
    <w:p w14:paraId="6E7B4FBF" w14:textId="50BF69E1" w:rsidR="00EA5084" w:rsidRDefault="00EA5084" w:rsidP="003E3EF2">
      <w:pPr>
        <w:keepLines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Cs/>
          <w:iCs/>
          <w:color w:val="000000" w:themeColor="text1"/>
          <w:sz w:val="24"/>
          <w:szCs w:val="24"/>
        </w:rPr>
        <w:t>Zamawiający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 xml:space="preserve"> dokona odbioru końcowego prac i sporządzi protokół odbioru prac w terminie do</w:t>
      </w:r>
      <w:r w:rsidR="009D0C2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2</w:t>
      </w:r>
      <w:r w:rsidR="009D0C22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 </w:t>
      </w:r>
      <w:r w:rsidRPr="00C06A9A"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  <w:t>dni licząc od daty rozpoczęcia odbioru końcowego robót.</w:t>
      </w:r>
    </w:p>
    <w:p w14:paraId="72483E99" w14:textId="77777777" w:rsidR="009D0C22" w:rsidRPr="006D68CF" w:rsidRDefault="009D0C22" w:rsidP="009D0C22">
      <w:pPr>
        <w:keepLine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</w:rPr>
      </w:pPr>
    </w:p>
    <w:p w14:paraId="0BAF31C6" w14:textId="0011EBE9" w:rsidR="00EA5084" w:rsidRPr="00C06A9A" w:rsidRDefault="00C06A9A" w:rsidP="00B336E2">
      <w:pPr>
        <w:keepNext/>
        <w:spacing w:after="0" w:line="276" w:lineRule="auto"/>
        <w:ind w:left="426" w:hanging="426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sz w:val="24"/>
          <w:szCs w:val="24"/>
        </w:rPr>
        <w:t>§</w:t>
      </w:r>
      <w:r w:rsidR="00EA5084" w:rsidRPr="00C06A9A">
        <w:rPr>
          <w:rFonts w:ascii="Times New Roman" w:eastAsia="Times New Roman" w:hAnsi="Times New Roman" w:cs="Times New Roman"/>
          <w:b/>
          <w:sz w:val="24"/>
          <w:szCs w:val="24"/>
        </w:rPr>
        <w:t xml:space="preserve"> 13</w:t>
      </w:r>
    </w:p>
    <w:p w14:paraId="5B15353F" w14:textId="77777777" w:rsidR="00EA5084" w:rsidRPr="00C06A9A" w:rsidRDefault="00EA5084" w:rsidP="00B336E2">
      <w:pPr>
        <w:spacing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sz w:val="24"/>
          <w:szCs w:val="24"/>
        </w:rPr>
        <w:t>Sposób realizacji zamówienia</w:t>
      </w:r>
    </w:p>
    <w:p w14:paraId="57A89431" w14:textId="18EB5B50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 xml:space="preserve">Wykonawca oświadcza, że przy realizacji przedmiotu umowy stosownie do art. 95 ust. 1 ustawy z dnia 11 września  2019 r. Prawo zamówień publicznych (Dz. U z 2024 r., poz. 1320 ze zm.), wszystkie osoby wykonujące </w:t>
      </w:r>
      <w:r w:rsidRPr="00C06A9A">
        <w:rPr>
          <w:rFonts w:ascii="Times New Roman" w:hAnsi="Times New Roman" w:cs="Times New Roman"/>
          <w:b/>
          <w:iCs/>
          <w:sz w:val="24"/>
          <w:szCs w:val="24"/>
        </w:rPr>
        <w:t xml:space="preserve">czynności w zakresie robót budowlanych przez pracowników fizycznych opisane w dokumentacji projektowej, </w:t>
      </w:r>
      <w:r w:rsidRPr="00C06A9A">
        <w:rPr>
          <w:rFonts w:ascii="Times New Roman" w:hAnsi="Times New Roman" w:cs="Times New Roman"/>
          <w:b/>
          <w:bCs/>
          <w:iCs/>
          <w:sz w:val="24"/>
          <w:szCs w:val="24"/>
        </w:rPr>
        <w:t>których wykonanie polega na</w:t>
      </w:r>
      <w:r w:rsidR="009D0C22">
        <w:rPr>
          <w:rFonts w:ascii="Times New Roman" w:hAnsi="Times New Roman" w:cs="Times New Roman"/>
          <w:b/>
          <w:bCs/>
          <w:iCs/>
          <w:sz w:val="24"/>
          <w:szCs w:val="24"/>
        </w:rPr>
        <w:t> </w:t>
      </w:r>
      <w:r w:rsidRPr="00C06A9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wykonywaniu pracy w sposób określony w art. 22 § 1 ustawy z dnia 26 czerwca 1974 r. – Kodeks pracy </w:t>
      </w:r>
      <w:r w:rsidRPr="00C06A9A">
        <w:rPr>
          <w:rFonts w:ascii="Times New Roman" w:hAnsi="Times New Roman" w:cs="Times New Roman"/>
          <w:sz w:val="24"/>
          <w:szCs w:val="24"/>
        </w:rPr>
        <w:t>będą zatrudnione na umowę o pracę</w:t>
      </w:r>
      <w:r w:rsidRPr="00C06A9A">
        <w:rPr>
          <w:rFonts w:ascii="Times New Roman" w:hAnsi="Times New Roman" w:cs="Times New Roman"/>
          <w:iCs/>
          <w:sz w:val="24"/>
          <w:szCs w:val="24"/>
        </w:rPr>
        <w:t>.</w:t>
      </w:r>
    </w:p>
    <w:p w14:paraId="794A01A0" w14:textId="55276352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ust.</w:t>
      </w:r>
      <w:r w:rsidR="009D0C22">
        <w:rPr>
          <w:rFonts w:ascii="Times New Roman" w:hAnsi="Times New Roman" w:cs="Times New Roman"/>
          <w:sz w:val="24"/>
          <w:szCs w:val="24"/>
        </w:rPr>
        <w:t xml:space="preserve"> </w:t>
      </w:r>
      <w:r w:rsidRPr="00C06A9A">
        <w:rPr>
          <w:rFonts w:ascii="Times New Roman" w:hAnsi="Times New Roman" w:cs="Times New Roman"/>
          <w:sz w:val="24"/>
          <w:szCs w:val="24"/>
        </w:rPr>
        <w:t xml:space="preserve">1 czynności. Zamawiający uprawniony jest w szczególności do: </w:t>
      </w:r>
    </w:p>
    <w:p w14:paraId="272D518F" w14:textId="77777777" w:rsidR="00EA5084" w:rsidRPr="00C06A9A" w:rsidRDefault="00EA5084" w:rsidP="009D0C22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żądania oświadczeń i dokumentów w zakresie potwierdzenia spełniania ww. wymogów i dokonywania ich oceny,</w:t>
      </w:r>
    </w:p>
    <w:p w14:paraId="109EAD4C" w14:textId="2AA8AD3E" w:rsidR="00EA5084" w:rsidRPr="00C06A9A" w:rsidRDefault="00EA5084" w:rsidP="009D0C22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żądania wyjaśnień w przypadku wątpliwości w zakresie potwierdzenia spełniania ww.</w:t>
      </w:r>
      <w:r w:rsidR="009D0C2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wymogów,</w:t>
      </w:r>
    </w:p>
    <w:p w14:paraId="326B07FD" w14:textId="77777777" w:rsidR="00EA5084" w:rsidRPr="00C06A9A" w:rsidRDefault="00EA5084" w:rsidP="009D0C22">
      <w:pPr>
        <w:numPr>
          <w:ilvl w:val="1"/>
          <w:numId w:val="16"/>
        </w:numPr>
        <w:tabs>
          <w:tab w:val="clear" w:pos="1440"/>
        </w:tabs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przeprowadzania kontroli na miejscu wykonywania świadczenia.</w:t>
      </w:r>
    </w:p>
    <w:p w14:paraId="4F1E4469" w14:textId="534AF11C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lastRenderedPageBreak/>
        <w:t>W trakcie realizacji przedmiotu umowy, na każde wezwanie Zamawiającego w wyznaczonym w</w:t>
      </w:r>
      <w:r w:rsidR="009D0C2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>tym wezwaniu terminie Wykonawca przedłoży Zamawiającemu dowody w celu potwierdzenia spełnienia wymogu zatrudnienia na podstawie umowy o pracę przez wykonawcę lub podwykonawcę osób wykonujących wskazane w punkcie 1 czynności w trakcie realizacji zamówienia.</w:t>
      </w:r>
    </w:p>
    <w:p w14:paraId="57333F45" w14:textId="5ADF670D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iCs/>
          <w:sz w:val="24"/>
          <w:szCs w:val="24"/>
        </w:rPr>
        <w:t xml:space="preserve">W przypadku nie wywiązania się Wykonawcy z obowiązku zatrudniania osób wykonujących </w:t>
      </w:r>
      <w:r w:rsidRPr="00C06A9A">
        <w:rPr>
          <w:rFonts w:ascii="Times New Roman" w:hAnsi="Times New Roman" w:cs="Times New Roman"/>
          <w:b/>
          <w:iCs/>
          <w:sz w:val="24"/>
          <w:szCs w:val="24"/>
        </w:rPr>
        <w:t xml:space="preserve">czynności </w:t>
      </w:r>
      <w:r w:rsidRPr="00C06A9A">
        <w:rPr>
          <w:rFonts w:ascii="Times New Roman" w:hAnsi="Times New Roman" w:cs="Times New Roman"/>
          <w:sz w:val="24"/>
          <w:szCs w:val="24"/>
        </w:rPr>
        <w:t>w zakresie</w:t>
      </w:r>
      <w:r w:rsidRPr="00C06A9A">
        <w:rPr>
          <w:rFonts w:ascii="Times New Roman" w:hAnsi="Times New Roman" w:cs="Times New Roman"/>
          <w:b/>
          <w:iCs/>
          <w:sz w:val="24"/>
          <w:szCs w:val="24"/>
        </w:rPr>
        <w:t xml:space="preserve"> robót budowlanych przez pracowników fizycznych opisane w</w:t>
      </w:r>
      <w:r w:rsidR="009D0C22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Pr="00C06A9A">
        <w:rPr>
          <w:rFonts w:ascii="Times New Roman" w:hAnsi="Times New Roman" w:cs="Times New Roman"/>
          <w:b/>
          <w:iCs/>
          <w:sz w:val="24"/>
          <w:szCs w:val="24"/>
        </w:rPr>
        <w:t xml:space="preserve">dokumentacji projektowej </w:t>
      </w:r>
      <w:r w:rsidRPr="00C06A9A">
        <w:rPr>
          <w:rFonts w:ascii="Times New Roman" w:hAnsi="Times New Roman" w:cs="Times New Roman"/>
          <w:iCs/>
          <w:sz w:val="24"/>
          <w:szCs w:val="24"/>
        </w:rPr>
        <w:t>na umowę o pracę, Wykonawca będzie zobowiązany do</w:t>
      </w:r>
      <w:r w:rsidR="009D0C22">
        <w:rPr>
          <w:rFonts w:ascii="Times New Roman" w:hAnsi="Times New Roman" w:cs="Times New Roman"/>
          <w:iCs/>
          <w:sz w:val="24"/>
          <w:szCs w:val="24"/>
        </w:rPr>
        <w:t> </w:t>
      </w:r>
      <w:r w:rsidRPr="00C06A9A">
        <w:rPr>
          <w:rFonts w:ascii="Times New Roman" w:hAnsi="Times New Roman" w:cs="Times New Roman"/>
          <w:iCs/>
          <w:sz w:val="24"/>
          <w:szCs w:val="24"/>
        </w:rPr>
        <w:t>zapłacenia kary umownej Zamawiającemu, w wysokości 1% całkowitego wynagrodzenia</w:t>
      </w:r>
      <w:r w:rsidRPr="00C06A9A">
        <w:rPr>
          <w:rFonts w:ascii="Times New Roman" w:hAnsi="Times New Roman" w:cs="Times New Roman"/>
          <w:sz w:val="24"/>
          <w:szCs w:val="24"/>
        </w:rPr>
        <w:t>, o</w:t>
      </w:r>
      <w:r w:rsidR="009D0C22">
        <w:rPr>
          <w:rFonts w:ascii="Times New Roman" w:hAnsi="Times New Roman" w:cs="Times New Roman"/>
          <w:sz w:val="24"/>
          <w:szCs w:val="24"/>
        </w:rPr>
        <w:t> </w:t>
      </w:r>
      <w:r w:rsidRPr="00C06A9A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Pr="00C06A9A">
        <w:rPr>
          <w:rFonts w:ascii="Times New Roman" w:eastAsia="Calibri" w:hAnsi="Times New Roman" w:cs="Times New Roman"/>
          <w:sz w:val="24"/>
          <w:szCs w:val="24"/>
        </w:rPr>
        <w:t>§</w:t>
      </w:r>
      <w:r w:rsidRPr="00C06A9A">
        <w:rPr>
          <w:rFonts w:ascii="Times New Roman" w:hAnsi="Times New Roman" w:cs="Times New Roman"/>
          <w:sz w:val="24"/>
          <w:szCs w:val="24"/>
        </w:rPr>
        <w:t xml:space="preserve"> 3 ust. 1 </w:t>
      </w:r>
      <w:r w:rsidRPr="00C06A9A">
        <w:rPr>
          <w:rFonts w:ascii="Times New Roman" w:hAnsi="Times New Roman" w:cs="Times New Roman"/>
          <w:bCs/>
          <w:sz w:val="24"/>
          <w:szCs w:val="24"/>
        </w:rPr>
        <w:t>niniejszej</w:t>
      </w:r>
      <w:r w:rsidRPr="00C06A9A">
        <w:rPr>
          <w:rFonts w:ascii="Times New Roman" w:hAnsi="Times New Roman" w:cs="Times New Roman"/>
          <w:sz w:val="24"/>
          <w:szCs w:val="24"/>
        </w:rPr>
        <w:t xml:space="preserve"> umowy.</w:t>
      </w:r>
    </w:p>
    <w:p w14:paraId="640F0CB6" w14:textId="77777777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 xml:space="preserve">W przypadku nie przedstawienia informacji w terminach </w:t>
      </w:r>
      <w:r w:rsidRPr="00C06A9A">
        <w:rPr>
          <w:rFonts w:ascii="Times New Roman" w:hAnsi="Times New Roman" w:cs="Times New Roman"/>
          <w:iCs/>
          <w:sz w:val="24"/>
          <w:szCs w:val="24"/>
        </w:rPr>
        <w:t>lub przedstawienie informacji niekompletnych,</w:t>
      </w:r>
      <w:r w:rsidRPr="00C06A9A">
        <w:rPr>
          <w:rFonts w:ascii="Times New Roman" w:hAnsi="Times New Roman" w:cs="Times New Roman"/>
          <w:sz w:val="24"/>
          <w:szCs w:val="24"/>
        </w:rPr>
        <w:t xml:space="preserve"> o których mowa w ust. 3 Zamawiający ma prawo każdorazowo naliczyć Wykonawcy 1 000,00 zł kary. </w:t>
      </w:r>
    </w:p>
    <w:p w14:paraId="3067895F" w14:textId="77777777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 przypadku dwukrotnego nie wywiązania się z obowiązku wskazanego w ust. 3 lub zmiany sposobu zatrudnienia osób, Zamawiający ma prawo od umowy odstąpić i naliczyć dodatkowo kary umowne wskazane w ust. 4 i 5</w:t>
      </w:r>
      <w:r w:rsidRPr="00C06A9A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0DC088" w14:textId="17DB4276" w:rsidR="00EA5084" w:rsidRPr="00C06A9A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sz w:val="24"/>
          <w:szCs w:val="24"/>
        </w:rPr>
        <w:t>W uzasadnionych przypadkach, możliwe jest zastąpienie ww. osoby lub osób innymi osobami lub osobą pod warunkiem, że spełnione zostaną wszystkie powyższe wymagania.</w:t>
      </w:r>
    </w:p>
    <w:p w14:paraId="41386B13" w14:textId="39BEE99F" w:rsidR="00EA5084" w:rsidRPr="006D68CF" w:rsidRDefault="00EA5084" w:rsidP="003E3EF2">
      <w:pPr>
        <w:numPr>
          <w:ilvl w:val="2"/>
          <w:numId w:val="15"/>
        </w:numPr>
        <w:tabs>
          <w:tab w:val="clear" w:pos="2340"/>
        </w:tabs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6A9A">
        <w:rPr>
          <w:rFonts w:ascii="Times New Roman" w:hAnsi="Times New Roman" w:cs="Times New Roman"/>
          <w:bCs/>
          <w:iCs/>
          <w:sz w:val="24"/>
          <w:szCs w:val="24"/>
        </w:rPr>
        <w:t>W przypadku uzasadnionych wątpliwości co do przestrzegania prawa pracy przez wykonawcę                                lub podwykonawcę, zamawiający może zwrócić się o przeprowadzenie kontroli przez Państwową Inspekcję Pracy.</w:t>
      </w:r>
    </w:p>
    <w:p w14:paraId="2C708ED2" w14:textId="77777777" w:rsidR="00EA5084" w:rsidRPr="00C06A9A" w:rsidRDefault="00EA5084" w:rsidP="00B336E2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§ 14</w:t>
      </w:r>
    </w:p>
    <w:p w14:paraId="5F5F9036" w14:textId="6C154AA8" w:rsidR="006D68CF" w:rsidRPr="00C06A9A" w:rsidRDefault="00EA5084" w:rsidP="006D68CF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Zmiany umowy</w:t>
      </w:r>
    </w:p>
    <w:p w14:paraId="7BD81F50" w14:textId="759C1712" w:rsidR="00EA5084" w:rsidRPr="00C06A9A" w:rsidRDefault="00EA5084" w:rsidP="00B336E2">
      <w:pPr>
        <w:suppressAutoHyphens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C06A9A"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Na podstawie art. 455 ust. 1 pkt. 1 ustawy z dnia 11 września 2019 r. Prawo zamówień publicznych</w:t>
      </w:r>
      <w:r w:rsidRPr="00C06A9A"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  <w:lang w:eastAsia="ar-SA"/>
        </w:rPr>
        <w:t>,</w:t>
      </w: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Zamawiający przewiduje możliwość dokonania zmian postanowień umowy zawartej z wybranym wykonawcą w następujących przypadkach:</w:t>
      </w:r>
    </w:p>
    <w:p w14:paraId="2D364C8E" w14:textId="77777777" w:rsidR="00EA5084" w:rsidRPr="00C06A9A" w:rsidRDefault="00EA5084" w:rsidP="009D0C22">
      <w:pPr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ind w:left="851" w:hanging="426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zmiany wynagrodzenia i wielkości przedmiotu zamówienia:</w:t>
      </w:r>
    </w:p>
    <w:p w14:paraId="1723AD3E" w14:textId="03670B1C" w:rsidR="00EA5084" w:rsidRPr="009D0C22" w:rsidRDefault="00EA5084" w:rsidP="009D0C2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w sytuacjach, których nie można było przewidzieć w chwili zawarcia umowy, a nie powstałych z winy Zamawiającego lub Wykonawcy, lub przy zmianie potrzeb wynikłych w</w:t>
      </w:r>
      <w:r w:rsid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trakcie wykonywania niniejszej umowy, Zamawiający dopuszcza możliwość niezrealizowania pełnego zakresu Przedmiotu umowy wraz z odpowiednim zmniejszeniem wynagrodzenia umownego,</w:t>
      </w:r>
    </w:p>
    <w:p w14:paraId="4EB9EC34" w14:textId="65BDCC71" w:rsidR="00EA5084" w:rsidRPr="009D0C22" w:rsidRDefault="00EA5084" w:rsidP="009D0C2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w sytuacjach, których, nie można było przewidzieć w chwili zawarcia umowy, a nie powstałych z winy Zamawiającego lub Wykonawcy lub przy zmianie potrzeb wynikłych w</w:t>
      </w:r>
      <w:r w:rsid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 </w:t>
      </w: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trakcie wykonywania niniejszej umowy, Zamawiający dopuszcza zwiększenie ilości przedmiotu umowy do 15% wynagrodzenia określonego w </w:t>
      </w:r>
      <w:r w:rsidRPr="009D0C22">
        <w:rPr>
          <w:rFonts w:ascii="Times New Roman" w:hAnsi="Times New Roman" w:cs="Times New Roman"/>
          <w:color w:val="000000" w:themeColor="text1"/>
          <w:sz w:val="24"/>
          <w:szCs w:val="24"/>
        </w:rPr>
        <w:t>§ 3 ust. 1</w:t>
      </w: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, co jest zgodne z art. 455 ust. 2 ustawy </w:t>
      </w:r>
      <w:r w:rsidRPr="009D0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 września 2019 r. </w:t>
      </w:r>
      <w:r w:rsidRPr="009D0C22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Prawo zamówień publicznych,</w:t>
      </w:r>
    </w:p>
    <w:p w14:paraId="4DA76812" w14:textId="77777777" w:rsidR="00EA5084" w:rsidRPr="00C06A9A" w:rsidRDefault="00EA5084" w:rsidP="009D0C22">
      <w:pPr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76" w:lineRule="auto"/>
        <w:ind w:left="851" w:hanging="42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zmiany sposobu spełnienia świadczenia lub zmiany parametrów realizowanego zamówienia:</w:t>
      </w:r>
    </w:p>
    <w:p w14:paraId="2A506AEF" w14:textId="003D334A" w:rsidR="00EA5084" w:rsidRPr="009D0C22" w:rsidRDefault="00EA5084" w:rsidP="009D0C22">
      <w:pPr>
        <w:pStyle w:val="Akapitzlist"/>
        <w:numPr>
          <w:ilvl w:val="0"/>
          <w:numId w:val="45"/>
        </w:numPr>
        <w:suppressAutoHyphens/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zmiany technologiczne a w szczególności konieczność realizacji Przedmiotu Umowy przy zastosowaniu innych rozwiązań technicznych/technologicznych, materiałowych niż wskazane w Opisie Przedmiotu Zamówienia, w sytuacji gdy zastosowanie przewidzianych </w:t>
      </w:r>
      <w:r w:rsidRPr="009D0C2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rozwiązań groziłoby niewykonaniem lub wadliwym wykonaniem projektu bądź ze względu na zmiany obowiązującego prawa,</w:t>
      </w:r>
    </w:p>
    <w:p w14:paraId="6A2317FB" w14:textId="5834C06B" w:rsidR="00EA5084" w:rsidRPr="009D0C22" w:rsidRDefault="00EA5084" w:rsidP="009D0C22">
      <w:pPr>
        <w:pStyle w:val="Akapitzlist"/>
        <w:numPr>
          <w:ilvl w:val="0"/>
          <w:numId w:val="45"/>
        </w:numPr>
        <w:suppressAutoHyphens/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0C22">
        <w:rPr>
          <w:rFonts w:ascii="Times New Roman" w:hAnsi="Times New Roman" w:cs="Times New Roman"/>
          <w:color w:val="000000" w:themeColor="text1"/>
          <w:sz w:val="24"/>
          <w:szCs w:val="24"/>
        </w:rPr>
        <w:t>wystąpienie prac zamiennych – wynagrodzenie Wykonawcy ulega zmianie odpowiednio o kwotę wynikającą z zaakceptowanego przez umocowanego przedstawiciela Zamawiającego kosztorysu różnicowego, bez możliwości przekroczenia wysokości wynagrodzenia umownego określonego w umowie,</w:t>
      </w:r>
    </w:p>
    <w:p w14:paraId="6C050435" w14:textId="77777777" w:rsidR="00EA5084" w:rsidRPr="00C06A9A" w:rsidRDefault="00EA5084" w:rsidP="00B336E2">
      <w:p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hAnsi="Times New Roman" w:cs="Times New Roman"/>
          <w:color w:val="000000" w:themeColor="text1"/>
          <w:sz w:val="24"/>
          <w:szCs w:val="24"/>
        </w:rPr>
        <w:t>2.  Warunki dokonania zmian:</w:t>
      </w:r>
    </w:p>
    <w:p w14:paraId="177F5A38" w14:textId="128201E9" w:rsidR="00EA5084" w:rsidRPr="00C06A9A" w:rsidRDefault="009732F9" w:rsidP="003E3EF2">
      <w:pPr>
        <w:numPr>
          <w:ilvl w:val="0"/>
          <w:numId w:val="35"/>
        </w:numPr>
        <w:tabs>
          <w:tab w:val="clear" w:pos="78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</w:t>
      </w:r>
      <w:r w:rsidR="00EA5084"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trona występująca o zmianę postanowień niniejszej umowy zobowiązana jest do udokumentowania zaistnienia okoliczności, o których mowa powyżej,</w:t>
      </w:r>
    </w:p>
    <w:p w14:paraId="0BB4DEA7" w14:textId="70EEA817" w:rsidR="00EA5084" w:rsidRPr="00C06A9A" w:rsidRDefault="009732F9" w:rsidP="003E3EF2">
      <w:pPr>
        <w:numPr>
          <w:ilvl w:val="0"/>
          <w:numId w:val="35"/>
        </w:numPr>
        <w:tabs>
          <w:tab w:val="clear" w:pos="78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</w:t>
      </w:r>
      <w:r w:rsidR="00EA5084"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trona występująca o zmianę postanowień niniejszej umowy zobowiązana jest do złożenia pisemnego wniosku o zmianę postanowień umowy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34CE6B02" w14:textId="15E36FF3" w:rsidR="00EA5084" w:rsidRPr="00C06A9A" w:rsidRDefault="00FE6614" w:rsidP="009732F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3</w:t>
      </w:r>
      <w:r w:rsidR="009732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. </w:t>
      </w:r>
      <w:r w:rsidR="00EA5084"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Wniosek, o którym mowa </w:t>
      </w:r>
      <w:r w:rsidR="00EA5084" w:rsidRPr="00534F34">
        <w:rPr>
          <w:rFonts w:ascii="Times New Roman" w:eastAsia="Times New Roman" w:hAnsi="Times New Roman" w:cs="Times New Roman"/>
          <w:sz w:val="24"/>
          <w:szCs w:val="24"/>
          <w:lang w:eastAsia="pl-PL"/>
        </w:rPr>
        <w:t>w pkt</w:t>
      </w:r>
      <w:r w:rsidR="00577786" w:rsidRPr="00534F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5084" w:rsidRPr="00534F34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577786" w:rsidRPr="00534F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</w:t>
      </w:r>
      <w:r w:rsidR="00EA5084" w:rsidRPr="00534F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A5084"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musi zawierać:</w:t>
      </w:r>
    </w:p>
    <w:p w14:paraId="6DEC0A5C" w14:textId="5AB2299C" w:rsidR="00EA5084" w:rsidRPr="00577786" w:rsidRDefault="00EA5084" w:rsidP="00577786">
      <w:pPr>
        <w:pStyle w:val="Akapitzlist"/>
        <w:numPr>
          <w:ilvl w:val="1"/>
          <w:numId w:val="48"/>
        </w:numP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opis propozycji zmiany,</w:t>
      </w:r>
    </w:p>
    <w:p w14:paraId="13565513" w14:textId="733B636C" w:rsidR="00EA5084" w:rsidRPr="00577786" w:rsidRDefault="00EA5084" w:rsidP="00577786">
      <w:pPr>
        <w:pStyle w:val="Akapitzlist"/>
        <w:numPr>
          <w:ilvl w:val="1"/>
          <w:numId w:val="48"/>
        </w:numP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uzasadnienie zmiany,</w:t>
      </w:r>
    </w:p>
    <w:p w14:paraId="6BA4DC9F" w14:textId="12FFFDBB" w:rsidR="00EA5084" w:rsidRPr="00577786" w:rsidRDefault="00EA5084" w:rsidP="00577786">
      <w:pPr>
        <w:pStyle w:val="Akapitzlist"/>
        <w:numPr>
          <w:ilvl w:val="1"/>
          <w:numId w:val="48"/>
        </w:numPr>
        <w:spacing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opis wpływu zmiany na warunki realizacji umowy.</w:t>
      </w:r>
    </w:p>
    <w:p w14:paraId="2EB0B267" w14:textId="77777777" w:rsidR="00EA5084" w:rsidRPr="00C06A9A" w:rsidRDefault="00EA5084" w:rsidP="00B336E2">
      <w:pPr>
        <w:spacing w:after="0" w:line="276" w:lineRule="auto"/>
        <w:ind w:left="426" w:hanging="426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§ 15</w:t>
      </w:r>
    </w:p>
    <w:p w14:paraId="4BB8EFF6" w14:textId="77777777" w:rsidR="00EA5084" w:rsidRPr="00C06A9A" w:rsidRDefault="00EA5084" w:rsidP="00B336E2">
      <w:pPr>
        <w:keepNext/>
        <w:spacing w:after="0" w:line="276" w:lineRule="auto"/>
        <w:ind w:left="426" w:hanging="426"/>
        <w:jc w:val="center"/>
        <w:outlineLvl w:val="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Postanowienia końcowe</w:t>
      </w:r>
    </w:p>
    <w:p w14:paraId="10DA8258" w14:textId="77777777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Wszelkie zmiany niniejszej umowy wymagają formy pisemnej w postaci aneksu pod rygorem nieważności.</w:t>
      </w:r>
    </w:p>
    <w:p w14:paraId="29C71282" w14:textId="08D9BF68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 sprawach nieuregulowanych niniejszą umową mają zastosowanie przepisy Kodeksu Cywilnego, o ile ustawa Prawo zamówień publicznych nie stanowi inaczej.</w:t>
      </w:r>
    </w:p>
    <w:p w14:paraId="551DC2F7" w14:textId="5E2D0623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 czasie trwania niniejszej Umowy, Wykonawca będzie spełniać wymagania prawne zgodnie z</w:t>
      </w:r>
      <w:r w:rsid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Ustawą o Ochronie Danych Osobowych, a także innych przepisów prawa w celu prawidłowego wykonania niniejszej Umowy.</w:t>
      </w:r>
    </w:p>
    <w:p w14:paraId="71CD7158" w14:textId="77777777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Podanie danych osobowych jest niezbędne do zawarcia i wykonywania umowy.</w:t>
      </w:r>
    </w:p>
    <w:p w14:paraId="71822138" w14:textId="77777777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Dane osobowe wskazane w umowie (oraz w załącznikach do niej ) będą przetwarzane w celu jej zawarcia i wykonania.</w:t>
      </w:r>
    </w:p>
    <w:p w14:paraId="2841630C" w14:textId="1BE7BC56" w:rsidR="00EA5084" w:rsidRPr="00C06A9A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Informacje na temat przetwarzania danych osobowych znajdują się pod adresem: </w:t>
      </w:r>
      <w:hyperlink r:id="rId10" w:history="1">
        <w:r w:rsidRPr="00C06A9A">
          <w:rPr>
            <w:rStyle w:val="Hipercze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http:bytow.pl</w:t>
        </w:r>
      </w:hyperlink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3F2DC71" w14:textId="77777777" w:rsidR="00577786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Wykonawca przyjmuje do wiadomości, że informacje dotyczące Przedmiotu Umowy                                       oraz wynagrodzenia stanowią informację publiczną.</w:t>
      </w:r>
    </w:p>
    <w:p w14:paraId="5A4A316E" w14:textId="0C673891" w:rsidR="00EA5084" w:rsidRDefault="00EA5084" w:rsidP="00577786">
      <w:pPr>
        <w:numPr>
          <w:ilvl w:val="0"/>
          <w:numId w:val="49"/>
        </w:numPr>
        <w:tabs>
          <w:tab w:val="clear" w:pos="720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Załączniki stanowią integralną część Umowy. Załącznik</w:t>
      </w:r>
      <w:r w:rsidR="00577786"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iem</w:t>
      </w:r>
      <w:r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Umowy na dzień jej zawarcia </w:t>
      </w:r>
      <w:r w:rsidR="00577786" w:rsidRPr="0057778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jest</w:t>
      </w:r>
      <w:r w:rsidR="00B832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570D30AD" w14:textId="7A24AF0F" w:rsidR="008707D0" w:rsidRPr="006818A3" w:rsidRDefault="006818A3" w:rsidP="006818A3">
      <w:pPr>
        <w:pStyle w:val="Bezodstpw"/>
        <w:ind w:firstLine="567"/>
        <w:rPr>
          <w:rFonts w:ascii="Times New Roman" w:hAnsi="Times New Roman" w:cs="Times New Roman"/>
          <w:sz w:val="24"/>
          <w:szCs w:val="24"/>
        </w:rPr>
      </w:pPr>
      <w:r w:rsidRPr="006818A3">
        <w:rPr>
          <w:rFonts w:ascii="Times New Roman" w:hAnsi="Times New Roman" w:cs="Times New Roman"/>
          <w:sz w:val="24"/>
          <w:szCs w:val="24"/>
        </w:rPr>
        <w:t>a)załącznik nr 1 – harmonogram rzeczowo-finansowy</w:t>
      </w:r>
    </w:p>
    <w:p w14:paraId="64029929" w14:textId="6BE7ACBB" w:rsidR="006818A3" w:rsidRPr="006818A3" w:rsidRDefault="006818A3" w:rsidP="006818A3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6818A3">
        <w:rPr>
          <w:rFonts w:ascii="Times New Roman" w:hAnsi="Times New Roman" w:cs="Times New Roman"/>
          <w:sz w:val="24"/>
          <w:szCs w:val="24"/>
        </w:rPr>
        <w:t xml:space="preserve">         b)załącznik nr 2 – karta gwarancyjna</w:t>
      </w:r>
    </w:p>
    <w:p w14:paraId="09D8F8E6" w14:textId="62B1B8D8" w:rsidR="00EA5084" w:rsidRPr="00C06A9A" w:rsidRDefault="00EA5084" w:rsidP="00C06A9A">
      <w:pPr>
        <w:tabs>
          <w:tab w:val="left" w:pos="426"/>
        </w:tabs>
        <w:spacing w:line="254" w:lineRule="auto"/>
        <w:ind w:left="426" w:hanging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06A9A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ZAMAWIAJĄCY:                                                            WYKONAWCA:</w:t>
      </w:r>
    </w:p>
    <w:sectPr w:rsidR="00EA5084" w:rsidRPr="00C06A9A" w:rsidSect="006A5E4A">
      <w:headerReference w:type="default" r:id="rId11"/>
      <w:footerReference w:type="default" r:id="rId12"/>
      <w:pgSz w:w="11906" w:h="16838"/>
      <w:pgMar w:top="0" w:right="1133" w:bottom="993" w:left="1134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7EC6" w14:textId="77777777" w:rsidR="00387D4E" w:rsidRDefault="00387D4E" w:rsidP="00B446A9">
      <w:pPr>
        <w:spacing w:after="0" w:line="240" w:lineRule="auto"/>
      </w:pPr>
      <w:r>
        <w:separator/>
      </w:r>
    </w:p>
  </w:endnote>
  <w:endnote w:type="continuationSeparator" w:id="0">
    <w:p w14:paraId="204C2867" w14:textId="77777777" w:rsidR="00387D4E" w:rsidRDefault="00387D4E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0633933"/>
      <w:docPartObj>
        <w:docPartGallery w:val="Page Numbers (Bottom of Page)"/>
        <w:docPartUnique/>
      </w:docPartObj>
    </w:sdtPr>
    <w:sdtContent>
      <w:p w14:paraId="1A6B242E" w14:textId="66BA82D8" w:rsidR="00D35FD3" w:rsidRDefault="00D35FD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3635809" w14:textId="0CC270B9" w:rsidR="00414870" w:rsidRDefault="004148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B2A01" w14:textId="77777777" w:rsidR="00387D4E" w:rsidRDefault="00387D4E" w:rsidP="00B446A9">
      <w:pPr>
        <w:spacing w:after="0" w:line="240" w:lineRule="auto"/>
      </w:pPr>
      <w:r>
        <w:separator/>
      </w:r>
    </w:p>
  </w:footnote>
  <w:footnote w:type="continuationSeparator" w:id="0">
    <w:p w14:paraId="4E4924B8" w14:textId="77777777" w:rsidR="00387D4E" w:rsidRDefault="00387D4E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392582693" name="Grafika 3925826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2701756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74227872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b/>
        <w:color w:val="000000"/>
      </w:rPr>
    </w:lvl>
    <w:lvl w:ilvl="1">
      <w:start w:val="1"/>
      <w:numFmt w:val="decimal"/>
      <w:suff w:val="space"/>
      <w:lvlText w:val="%1.%2."/>
      <w:lvlJc w:val="right"/>
      <w:pPr>
        <w:tabs>
          <w:tab w:val="num" w:pos="0"/>
        </w:tabs>
        <w:ind w:left="397" w:firstLine="0"/>
      </w:pPr>
      <w:rPr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80" w:hanging="51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927"/>
        </w:tabs>
        <w:ind w:left="794" w:hanging="227"/>
      </w:pPr>
    </w:lvl>
    <w:lvl w:ilvl="4">
      <w:start w:val="1"/>
      <w:numFmt w:val="lowerLetter"/>
      <w:lvlText w:val="%5)"/>
      <w:lvlJc w:val="left"/>
      <w:pPr>
        <w:tabs>
          <w:tab w:val="num" w:pos="927"/>
        </w:tabs>
        <w:ind w:left="794" w:hanging="227"/>
      </w:pPr>
    </w:lvl>
    <w:lvl w:ilvl="5">
      <w:start w:val="1"/>
      <w:numFmt w:val="decimal"/>
      <w:lvlText w:val="%1.%2.%3.%4.%5.%6."/>
      <w:lvlJc w:val="left"/>
      <w:pPr>
        <w:tabs>
          <w:tab w:val="num" w:pos="2345"/>
        </w:tabs>
        <w:ind w:left="2212" w:hanging="227"/>
      </w:pPr>
    </w:lvl>
    <w:lvl w:ilvl="6">
      <w:start w:val="1"/>
      <w:numFmt w:val="decimal"/>
      <w:lvlText w:val="%1.%2.%3.%4.%5.%6.%7."/>
      <w:lvlJc w:val="left"/>
      <w:pPr>
        <w:tabs>
          <w:tab w:val="num" w:pos="2742"/>
        </w:tabs>
        <w:ind w:left="2609" w:hanging="227"/>
      </w:pPr>
    </w:lvl>
    <w:lvl w:ilvl="7">
      <w:start w:val="1"/>
      <w:numFmt w:val="decimal"/>
      <w:lvlText w:val="%1.%2.%3.%4.%5.%6.%7.%8."/>
      <w:lvlJc w:val="left"/>
      <w:pPr>
        <w:tabs>
          <w:tab w:val="num" w:pos="3139"/>
        </w:tabs>
        <w:ind w:left="3006" w:hanging="227"/>
      </w:pPr>
    </w:lvl>
    <w:lvl w:ilvl="8">
      <w:start w:val="1"/>
      <w:numFmt w:val="decimal"/>
      <w:lvlText w:val="%1.%2.%3.%4.%5.%6.%7.%8.%9."/>
      <w:lvlJc w:val="left"/>
      <w:pPr>
        <w:tabs>
          <w:tab w:val="num" w:pos="3536"/>
        </w:tabs>
        <w:ind w:left="3403" w:hanging="22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multilevel"/>
    <w:tmpl w:val="B1187AE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984895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lang w:eastAsia="en-US"/>
      </w:rPr>
    </w:lvl>
  </w:abstractNum>
  <w:abstractNum w:abstractNumId="7" w15:restartNumberingAfterBreak="0">
    <w:nsid w:val="0000000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eastAsia="en-US"/>
      </w:rPr>
    </w:lvl>
  </w:abstractNum>
  <w:abstractNum w:abstractNumId="8" w15:restartNumberingAfterBreak="0">
    <w:nsid w:val="0000000C"/>
    <w:multiLevelType w:val="multilevel"/>
    <w:tmpl w:val="A06A7074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21E76F1"/>
    <w:multiLevelType w:val="hybridMultilevel"/>
    <w:tmpl w:val="7F50B9DE"/>
    <w:lvl w:ilvl="0" w:tplc="3202C6D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4E1486A"/>
    <w:multiLevelType w:val="multilevel"/>
    <w:tmpl w:val="DE865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6438DA"/>
    <w:multiLevelType w:val="multilevel"/>
    <w:tmpl w:val="75A6E4A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upperRoman"/>
      <w:lvlText w:val="%3."/>
      <w:lvlJc w:val="left"/>
      <w:pPr>
        <w:ind w:left="270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0B1DC5"/>
    <w:multiLevelType w:val="hybridMultilevel"/>
    <w:tmpl w:val="E66A1C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60604"/>
    <w:multiLevelType w:val="hybridMultilevel"/>
    <w:tmpl w:val="A9580DAA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15FB015B"/>
    <w:multiLevelType w:val="hybridMultilevel"/>
    <w:tmpl w:val="6FD01814"/>
    <w:lvl w:ilvl="0" w:tplc="0E787D9C">
      <w:start w:val="1"/>
      <w:numFmt w:val="lowerLetter"/>
      <w:lvlText w:val="%1)"/>
      <w:lvlJc w:val="left"/>
      <w:pPr>
        <w:ind w:left="643" w:hanging="360"/>
      </w:pPr>
      <w:rPr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18B93532"/>
    <w:multiLevelType w:val="hybridMultilevel"/>
    <w:tmpl w:val="16840D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3B83"/>
    <w:multiLevelType w:val="hybridMultilevel"/>
    <w:tmpl w:val="BDEC7D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3D5C83"/>
    <w:multiLevelType w:val="hybridMultilevel"/>
    <w:tmpl w:val="F6BAEB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900D5"/>
    <w:multiLevelType w:val="singleLevel"/>
    <w:tmpl w:val="919C7CF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1E7C2382"/>
    <w:multiLevelType w:val="multilevel"/>
    <w:tmpl w:val="37BE027C"/>
    <w:lvl w:ilvl="0">
      <w:start w:val="16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9C76518"/>
    <w:multiLevelType w:val="hybridMultilevel"/>
    <w:tmpl w:val="6E425EB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F7205"/>
    <w:multiLevelType w:val="hybridMultilevel"/>
    <w:tmpl w:val="5510ABC4"/>
    <w:lvl w:ilvl="0" w:tplc="24DE9B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52C36"/>
    <w:multiLevelType w:val="multilevel"/>
    <w:tmpl w:val="03786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E30217"/>
    <w:multiLevelType w:val="hybridMultilevel"/>
    <w:tmpl w:val="9CA83ED2"/>
    <w:lvl w:ilvl="0" w:tplc="6220FE5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906622B"/>
    <w:multiLevelType w:val="hybridMultilevel"/>
    <w:tmpl w:val="C2C203E0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AA6C98"/>
    <w:multiLevelType w:val="hybridMultilevel"/>
    <w:tmpl w:val="8990D5BE"/>
    <w:lvl w:ilvl="0" w:tplc="5E369F8C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5645"/>
    <w:multiLevelType w:val="hybridMultilevel"/>
    <w:tmpl w:val="457642C2"/>
    <w:lvl w:ilvl="0" w:tplc="04150017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E9E041E"/>
    <w:multiLevelType w:val="hybridMultilevel"/>
    <w:tmpl w:val="1F8A50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C06103"/>
    <w:multiLevelType w:val="hybridMultilevel"/>
    <w:tmpl w:val="C09C9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87E15"/>
    <w:multiLevelType w:val="hybridMultilevel"/>
    <w:tmpl w:val="93F24F38"/>
    <w:lvl w:ilvl="0" w:tplc="6220FE5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40EA21B6"/>
    <w:multiLevelType w:val="hybridMultilevel"/>
    <w:tmpl w:val="AB1E1E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F531AD"/>
    <w:multiLevelType w:val="multilevel"/>
    <w:tmpl w:val="A4560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72534F"/>
    <w:multiLevelType w:val="hybridMultilevel"/>
    <w:tmpl w:val="3F2E351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4DD1D55"/>
    <w:multiLevelType w:val="hybridMultilevel"/>
    <w:tmpl w:val="DCB24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E73AA2"/>
    <w:multiLevelType w:val="hybridMultilevel"/>
    <w:tmpl w:val="86086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1229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eastAsia="en-US"/>
      </w:rPr>
    </w:lvl>
  </w:abstractNum>
  <w:abstractNum w:abstractNumId="36" w15:restartNumberingAfterBreak="0">
    <w:nsid w:val="49AE596E"/>
    <w:multiLevelType w:val="hybridMultilevel"/>
    <w:tmpl w:val="582048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39121A"/>
    <w:multiLevelType w:val="hybridMultilevel"/>
    <w:tmpl w:val="39B8D8B2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884B13"/>
    <w:multiLevelType w:val="hybridMultilevel"/>
    <w:tmpl w:val="A0EAA92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662C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E42074B"/>
    <w:multiLevelType w:val="multilevel"/>
    <w:tmpl w:val="1EEEF6D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1684A17"/>
    <w:multiLevelType w:val="multilevel"/>
    <w:tmpl w:val="FFF04E10"/>
    <w:lvl w:ilvl="0">
      <w:start w:val="2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1" w15:restartNumberingAfterBreak="0">
    <w:nsid w:val="55F31531"/>
    <w:multiLevelType w:val="hybridMultilevel"/>
    <w:tmpl w:val="7630A2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C76CFB"/>
    <w:multiLevelType w:val="hybridMultilevel"/>
    <w:tmpl w:val="79729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A535EC"/>
    <w:multiLevelType w:val="hybridMultilevel"/>
    <w:tmpl w:val="93AA6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D5488"/>
    <w:multiLevelType w:val="hybridMultilevel"/>
    <w:tmpl w:val="54F010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4C0B1C"/>
    <w:multiLevelType w:val="hybridMultilevel"/>
    <w:tmpl w:val="52E8DF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5A072DA"/>
    <w:multiLevelType w:val="hybridMultilevel"/>
    <w:tmpl w:val="EAF453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BA4CDB"/>
    <w:multiLevelType w:val="hybridMultilevel"/>
    <w:tmpl w:val="FC66A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171A83"/>
    <w:multiLevelType w:val="hybridMultilevel"/>
    <w:tmpl w:val="AFBC52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196B5A"/>
    <w:multiLevelType w:val="hybridMultilevel"/>
    <w:tmpl w:val="37CCDA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B6459"/>
    <w:multiLevelType w:val="hybridMultilevel"/>
    <w:tmpl w:val="EB1E63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51E4E"/>
    <w:multiLevelType w:val="hybridMultilevel"/>
    <w:tmpl w:val="D84801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7A851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0431208"/>
    <w:multiLevelType w:val="hybridMultilevel"/>
    <w:tmpl w:val="8DAA314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735C644C"/>
    <w:multiLevelType w:val="hybridMultilevel"/>
    <w:tmpl w:val="751C4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DA2752C"/>
    <w:multiLevelType w:val="hybridMultilevel"/>
    <w:tmpl w:val="CE7E5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F064F18"/>
    <w:multiLevelType w:val="hybridMultilevel"/>
    <w:tmpl w:val="2BB2C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7953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666112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29916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3451935">
    <w:abstractNumId w:val="40"/>
  </w:num>
  <w:num w:numId="5" w16cid:durableId="1907908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597039">
    <w:abstractNumId w:val="7"/>
  </w:num>
  <w:num w:numId="7" w16cid:durableId="4136741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66626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132783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67376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2485544">
    <w:abstractNumId w:val="18"/>
    <w:lvlOverride w:ilvl="0">
      <w:startOverride w:val="1"/>
    </w:lvlOverride>
  </w:num>
  <w:num w:numId="12" w16cid:durableId="113475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26721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84440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43671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52291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1501018">
    <w:abstractNumId w:val="26"/>
  </w:num>
  <w:num w:numId="18" w16cid:durableId="89118719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6749170">
    <w:abstractNumId w:val="33"/>
  </w:num>
  <w:num w:numId="20" w16cid:durableId="439838171">
    <w:abstractNumId w:val="34"/>
  </w:num>
  <w:num w:numId="21" w16cid:durableId="1914313982">
    <w:abstractNumId w:val="46"/>
  </w:num>
  <w:num w:numId="22" w16cid:durableId="1405564555">
    <w:abstractNumId w:val="12"/>
  </w:num>
  <w:num w:numId="23" w16cid:durableId="63644305">
    <w:abstractNumId w:val="30"/>
  </w:num>
  <w:num w:numId="24" w16cid:durableId="1636376048">
    <w:abstractNumId w:val="43"/>
  </w:num>
  <w:num w:numId="25" w16cid:durableId="1903055424">
    <w:abstractNumId w:val="45"/>
  </w:num>
  <w:num w:numId="26" w16cid:durableId="1767728196">
    <w:abstractNumId w:val="24"/>
  </w:num>
  <w:num w:numId="27" w16cid:durableId="1018433654">
    <w:abstractNumId w:val="20"/>
  </w:num>
  <w:num w:numId="28" w16cid:durableId="590283683">
    <w:abstractNumId w:val="42"/>
  </w:num>
  <w:num w:numId="29" w16cid:durableId="74598464">
    <w:abstractNumId w:val="55"/>
  </w:num>
  <w:num w:numId="30" w16cid:durableId="1999650901">
    <w:abstractNumId w:val="52"/>
  </w:num>
  <w:num w:numId="31" w16cid:durableId="672030391">
    <w:abstractNumId w:val="47"/>
  </w:num>
  <w:num w:numId="32" w16cid:durableId="1927838788">
    <w:abstractNumId w:val="19"/>
  </w:num>
  <w:num w:numId="33" w16cid:durableId="2135365233">
    <w:abstractNumId w:val="39"/>
  </w:num>
  <w:num w:numId="34" w16cid:durableId="1789742898">
    <w:abstractNumId w:val="49"/>
  </w:num>
  <w:num w:numId="35" w16cid:durableId="1991472921">
    <w:abstractNumId w:val="13"/>
  </w:num>
  <w:num w:numId="36" w16cid:durableId="251284087">
    <w:abstractNumId w:val="9"/>
  </w:num>
  <w:num w:numId="37" w16cid:durableId="249198249">
    <w:abstractNumId w:val="15"/>
  </w:num>
  <w:num w:numId="38" w16cid:durableId="712734859">
    <w:abstractNumId w:val="36"/>
  </w:num>
  <w:num w:numId="39" w16cid:durableId="217859708">
    <w:abstractNumId w:val="53"/>
  </w:num>
  <w:num w:numId="40" w16cid:durableId="1505319764">
    <w:abstractNumId w:val="35"/>
  </w:num>
  <w:num w:numId="41" w16cid:durableId="1269123730">
    <w:abstractNumId w:val="17"/>
  </w:num>
  <w:num w:numId="42" w16cid:durableId="1857230027">
    <w:abstractNumId w:val="28"/>
  </w:num>
  <w:num w:numId="43" w16cid:durableId="1941059192">
    <w:abstractNumId w:val="48"/>
  </w:num>
  <w:num w:numId="44" w16cid:durableId="1472015390">
    <w:abstractNumId w:val="29"/>
  </w:num>
  <w:num w:numId="45" w16cid:durableId="258564784">
    <w:abstractNumId w:val="37"/>
  </w:num>
  <w:num w:numId="46" w16cid:durableId="1381058065">
    <w:abstractNumId w:val="23"/>
  </w:num>
  <w:num w:numId="47" w16cid:durableId="813450490">
    <w:abstractNumId w:val="44"/>
  </w:num>
  <w:num w:numId="48" w16cid:durableId="1653675645">
    <w:abstractNumId w:val="16"/>
  </w:num>
  <w:num w:numId="49" w16cid:durableId="456535903">
    <w:abstractNumId w:val="27"/>
  </w:num>
  <w:num w:numId="50" w16cid:durableId="932392603">
    <w:abstractNumId w:val="11"/>
  </w:num>
  <w:num w:numId="51" w16cid:durableId="143085979">
    <w:abstractNumId w:val="5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1861"/>
    <w:rsid w:val="000043C4"/>
    <w:rsid w:val="00033C06"/>
    <w:rsid w:val="00033FD1"/>
    <w:rsid w:val="00044A33"/>
    <w:rsid w:val="00070DDE"/>
    <w:rsid w:val="00082A2F"/>
    <w:rsid w:val="000A247F"/>
    <w:rsid w:val="000E60B1"/>
    <w:rsid w:val="000F7AE1"/>
    <w:rsid w:val="00130D80"/>
    <w:rsid w:val="00134501"/>
    <w:rsid w:val="00141A3C"/>
    <w:rsid w:val="0017463A"/>
    <w:rsid w:val="0019352F"/>
    <w:rsid w:val="001A0008"/>
    <w:rsid w:val="001A5AF1"/>
    <w:rsid w:val="001B18B7"/>
    <w:rsid w:val="001B6BE1"/>
    <w:rsid w:val="001E4FB4"/>
    <w:rsid w:val="001E6FDA"/>
    <w:rsid w:val="001F3364"/>
    <w:rsid w:val="00217BE3"/>
    <w:rsid w:val="00234876"/>
    <w:rsid w:val="00256C3E"/>
    <w:rsid w:val="002939AE"/>
    <w:rsid w:val="0029577F"/>
    <w:rsid w:val="002D1E4E"/>
    <w:rsid w:val="002E1612"/>
    <w:rsid w:val="002E1ABE"/>
    <w:rsid w:val="002F13BA"/>
    <w:rsid w:val="002F4772"/>
    <w:rsid w:val="00312528"/>
    <w:rsid w:val="00312B5A"/>
    <w:rsid w:val="00320226"/>
    <w:rsid w:val="0032031C"/>
    <w:rsid w:val="0033700E"/>
    <w:rsid w:val="0034093D"/>
    <w:rsid w:val="003649B6"/>
    <w:rsid w:val="00370CDA"/>
    <w:rsid w:val="00375673"/>
    <w:rsid w:val="00387D4E"/>
    <w:rsid w:val="00393BFA"/>
    <w:rsid w:val="003C12F4"/>
    <w:rsid w:val="003C2073"/>
    <w:rsid w:val="003D516B"/>
    <w:rsid w:val="003E3EF2"/>
    <w:rsid w:val="003F58B0"/>
    <w:rsid w:val="003F696A"/>
    <w:rsid w:val="00414870"/>
    <w:rsid w:val="00415FCC"/>
    <w:rsid w:val="00424D89"/>
    <w:rsid w:val="00431466"/>
    <w:rsid w:val="00485AB9"/>
    <w:rsid w:val="00490EE3"/>
    <w:rsid w:val="004F3C8A"/>
    <w:rsid w:val="0050139B"/>
    <w:rsid w:val="0052666C"/>
    <w:rsid w:val="00534425"/>
    <w:rsid w:val="00534F34"/>
    <w:rsid w:val="00565341"/>
    <w:rsid w:val="00577786"/>
    <w:rsid w:val="005856BC"/>
    <w:rsid w:val="00595869"/>
    <w:rsid w:val="005A25BF"/>
    <w:rsid w:val="005C7857"/>
    <w:rsid w:val="005E2D59"/>
    <w:rsid w:val="0060266A"/>
    <w:rsid w:val="006155EC"/>
    <w:rsid w:val="00627A13"/>
    <w:rsid w:val="0068178F"/>
    <w:rsid w:val="006818A3"/>
    <w:rsid w:val="00684141"/>
    <w:rsid w:val="006A5E4A"/>
    <w:rsid w:val="006B3F3A"/>
    <w:rsid w:val="006C47E1"/>
    <w:rsid w:val="006C7B16"/>
    <w:rsid w:val="006D68CF"/>
    <w:rsid w:val="006E159A"/>
    <w:rsid w:val="006F0779"/>
    <w:rsid w:val="006F1761"/>
    <w:rsid w:val="0070585B"/>
    <w:rsid w:val="00707ADE"/>
    <w:rsid w:val="00720B64"/>
    <w:rsid w:val="007272BD"/>
    <w:rsid w:val="007425B2"/>
    <w:rsid w:val="00742C1E"/>
    <w:rsid w:val="00743E3D"/>
    <w:rsid w:val="007449D0"/>
    <w:rsid w:val="00754BD2"/>
    <w:rsid w:val="00770BC4"/>
    <w:rsid w:val="00774D0F"/>
    <w:rsid w:val="00780F8D"/>
    <w:rsid w:val="00787EA6"/>
    <w:rsid w:val="00791D38"/>
    <w:rsid w:val="007931C5"/>
    <w:rsid w:val="00796422"/>
    <w:rsid w:val="007B250C"/>
    <w:rsid w:val="007D0D72"/>
    <w:rsid w:val="007E233F"/>
    <w:rsid w:val="007E422F"/>
    <w:rsid w:val="008224D5"/>
    <w:rsid w:val="00822C7C"/>
    <w:rsid w:val="00823F50"/>
    <w:rsid w:val="008520AB"/>
    <w:rsid w:val="00853F18"/>
    <w:rsid w:val="008707D0"/>
    <w:rsid w:val="0087206A"/>
    <w:rsid w:val="008801F1"/>
    <w:rsid w:val="008902FC"/>
    <w:rsid w:val="008B5419"/>
    <w:rsid w:val="008D07D6"/>
    <w:rsid w:val="008D4EE3"/>
    <w:rsid w:val="008D6405"/>
    <w:rsid w:val="008D68B4"/>
    <w:rsid w:val="008E0628"/>
    <w:rsid w:val="00900CC6"/>
    <w:rsid w:val="009141BA"/>
    <w:rsid w:val="00955E74"/>
    <w:rsid w:val="009732F9"/>
    <w:rsid w:val="00994DD6"/>
    <w:rsid w:val="009A4ACF"/>
    <w:rsid w:val="009C18CC"/>
    <w:rsid w:val="009C44E7"/>
    <w:rsid w:val="009C7B90"/>
    <w:rsid w:val="009D0C22"/>
    <w:rsid w:val="009D30AD"/>
    <w:rsid w:val="009E6DAD"/>
    <w:rsid w:val="00A03498"/>
    <w:rsid w:val="00A0558C"/>
    <w:rsid w:val="00A14E55"/>
    <w:rsid w:val="00A17450"/>
    <w:rsid w:val="00A244C3"/>
    <w:rsid w:val="00A30C5B"/>
    <w:rsid w:val="00A5050D"/>
    <w:rsid w:val="00A53B59"/>
    <w:rsid w:val="00A56271"/>
    <w:rsid w:val="00A7419C"/>
    <w:rsid w:val="00A77AF8"/>
    <w:rsid w:val="00A85118"/>
    <w:rsid w:val="00AC11FE"/>
    <w:rsid w:val="00AD1D5E"/>
    <w:rsid w:val="00AF19DC"/>
    <w:rsid w:val="00B02B69"/>
    <w:rsid w:val="00B336E2"/>
    <w:rsid w:val="00B446A9"/>
    <w:rsid w:val="00B45285"/>
    <w:rsid w:val="00B80D4C"/>
    <w:rsid w:val="00B83279"/>
    <w:rsid w:val="00BB43D4"/>
    <w:rsid w:val="00BC3D55"/>
    <w:rsid w:val="00BF59C5"/>
    <w:rsid w:val="00C06A9A"/>
    <w:rsid w:val="00C345F8"/>
    <w:rsid w:val="00C34DDB"/>
    <w:rsid w:val="00C534B1"/>
    <w:rsid w:val="00CC233A"/>
    <w:rsid w:val="00CC4F00"/>
    <w:rsid w:val="00CD22CB"/>
    <w:rsid w:val="00CD3778"/>
    <w:rsid w:val="00CD37E8"/>
    <w:rsid w:val="00CD5204"/>
    <w:rsid w:val="00CE5D25"/>
    <w:rsid w:val="00CE7147"/>
    <w:rsid w:val="00CF1BD9"/>
    <w:rsid w:val="00CF206F"/>
    <w:rsid w:val="00D35FD3"/>
    <w:rsid w:val="00D37C74"/>
    <w:rsid w:val="00D45529"/>
    <w:rsid w:val="00D61EB7"/>
    <w:rsid w:val="00D65EE1"/>
    <w:rsid w:val="00D836B1"/>
    <w:rsid w:val="00DA3A9A"/>
    <w:rsid w:val="00DC4855"/>
    <w:rsid w:val="00DE6FBF"/>
    <w:rsid w:val="00DF321F"/>
    <w:rsid w:val="00DF7620"/>
    <w:rsid w:val="00E25D51"/>
    <w:rsid w:val="00E745C4"/>
    <w:rsid w:val="00E85CB4"/>
    <w:rsid w:val="00EA5084"/>
    <w:rsid w:val="00EC16AD"/>
    <w:rsid w:val="00EC2832"/>
    <w:rsid w:val="00EE329B"/>
    <w:rsid w:val="00F00751"/>
    <w:rsid w:val="00F37CC3"/>
    <w:rsid w:val="00F63853"/>
    <w:rsid w:val="00F678FB"/>
    <w:rsid w:val="00F74AF6"/>
    <w:rsid w:val="00FA730C"/>
    <w:rsid w:val="00FB0A7A"/>
    <w:rsid w:val="00FC0453"/>
    <w:rsid w:val="00FC10E6"/>
    <w:rsid w:val="00FC598D"/>
    <w:rsid w:val="00FD4B1C"/>
    <w:rsid w:val="00FE6614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A5084"/>
    <w:pPr>
      <w:keepNext/>
      <w:spacing w:after="0" w:line="240" w:lineRule="auto"/>
      <w:ind w:left="7080" w:hanging="4812"/>
      <w:jc w:val="both"/>
      <w:outlineLvl w:val="0"/>
    </w:pPr>
    <w:rPr>
      <w:rFonts w:ascii="Book Antiqua" w:eastAsia="Times New Roman" w:hAnsi="Book Antiqua" w:cs="Times New Roman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A5084"/>
    <w:pPr>
      <w:keepNext/>
      <w:spacing w:after="0" w:line="240" w:lineRule="auto"/>
      <w:ind w:firstLine="426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A5084"/>
    <w:pPr>
      <w:keepNext/>
      <w:spacing w:after="0" w:line="240" w:lineRule="auto"/>
      <w:ind w:firstLine="3"/>
      <w:jc w:val="center"/>
      <w:outlineLvl w:val="6"/>
    </w:pPr>
    <w:rPr>
      <w:rFonts w:ascii="Times New Roman" w:eastAsia="Times New Roman" w:hAnsi="Times New Roman" w:cs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nhideWhenUsed/>
    <w:rsid w:val="00E745C4"/>
    <w:rPr>
      <w:color w:val="0000FF"/>
      <w:u w:val="single"/>
    </w:rPr>
  </w:style>
  <w:style w:type="paragraph" w:styleId="Akapitzlist">
    <w:name w:val="List Paragraph"/>
    <w:aliases w:val="Numerowanie,BulletC,Wyliczanie,Obiekt,List Paragraph,normalny tekst,Akapit z listą31,Bullets,CW_Lista,mm,naglowek,Akapit z listą BS,Colorful List Accent 1,Akapit z listą4,Średnia siatka 1 — akcent 21,sw tekst,Wypunktowanie,Podsis rysunku"/>
    <w:basedOn w:val="Normalny"/>
    <w:link w:val="AkapitzlistZnak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text-justify">
    <w:name w:val="text-justify"/>
    <w:rsid w:val="00033FD1"/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CW_Lista Znak,mm Znak,naglowek Znak,Akapit z listą BS Znak,Colorful List Accent 1 Znak,sw tekst Znak"/>
    <w:link w:val="Akapitzlist"/>
    <w:uiPriority w:val="34"/>
    <w:qFormat/>
    <w:locked/>
    <w:rsid w:val="00033FD1"/>
    <w:rPr>
      <w:rFonts w:ascii="Calibri" w:hAnsi="Calibri" w:cs="Calibri"/>
    </w:rPr>
  </w:style>
  <w:style w:type="character" w:customStyle="1" w:styleId="ListParagraphChar">
    <w:name w:val="List Paragraph Char"/>
    <w:link w:val="Akapitzlist1"/>
    <w:locked/>
    <w:rsid w:val="00033FD1"/>
    <w:rPr>
      <w:rFonts w:ascii="Calibri" w:hAnsi="Calibri" w:cs="Calibri"/>
      <w:lang w:val="x-none"/>
    </w:rPr>
  </w:style>
  <w:style w:type="paragraph" w:customStyle="1" w:styleId="Akapitzlist1">
    <w:name w:val="Akapit z listą1"/>
    <w:basedOn w:val="Normalny"/>
    <w:link w:val="ListParagraphChar"/>
    <w:rsid w:val="00033FD1"/>
    <w:pPr>
      <w:spacing w:after="200" w:line="276" w:lineRule="auto"/>
      <w:ind w:left="720"/>
      <w:contextualSpacing/>
    </w:pPr>
    <w:rPr>
      <w:rFonts w:ascii="Calibri" w:hAnsi="Calibri" w:cs="Calibri"/>
      <w:lang w:val="x-none"/>
    </w:rPr>
  </w:style>
  <w:style w:type="paragraph" w:styleId="Bezodstpw">
    <w:name w:val="No Spacing"/>
    <w:uiPriority w:val="1"/>
    <w:qFormat/>
    <w:rsid w:val="003125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EA5084"/>
    <w:rPr>
      <w:rFonts w:ascii="Book Antiqua" w:eastAsia="Times New Roman" w:hAnsi="Book Antiqua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semiHidden/>
    <w:rsid w:val="00EA5084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EA5084"/>
    <w:rPr>
      <w:rFonts w:ascii="Times New Roman" w:eastAsia="Times New Roman" w:hAnsi="Times New Roman" w:cs="Times New Roman"/>
      <w:b/>
      <w:bCs/>
      <w:i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EA508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A50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A5E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byt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zzmpoznan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bytow.pl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A49FB5-5AAA-49E4-A208-89D9C1D085C2}"/>
      </w:docPartPr>
      <w:docPartBody>
        <w:p w:rsidR="00A8582B" w:rsidRDefault="00384EBF">
          <w:r w:rsidRPr="00A75407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EBF"/>
    <w:rsid w:val="00046DB7"/>
    <w:rsid w:val="002E41B5"/>
    <w:rsid w:val="003558C7"/>
    <w:rsid w:val="00384EBF"/>
    <w:rsid w:val="004C03F0"/>
    <w:rsid w:val="00627A13"/>
    <w:rsid w:val="006B6C4B"/>
    <w:rsid w:val="00743E3D"/>
    <w:rsid w:val="00774D0F"/>
    <w:rsid w:val="00853F18"/>
    <w:rsid w:val="00A8582B"/>
    <w:rsid w:val="00AC11FE"/>
    <w:rsid w:val="00D56A75"/>
    <w:rsid w:val="00E36BAB"/>
    <w:rsid w:val="00F74AF6"/>
    <w:rsid w:val="00FB0A7A"/>
    <w:rsid w:val="00FC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84EB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6493</Words>
  <Characters>38960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Alicja Trzebiatowska</cp:lastModifiedBy>
  <cp:revision>11</cp:revision>
  <cp:lastPrinted>2026-03-26T09:55:00Z</cp:lastPrinted>
  <dcterms:created xsi:type="dcterms:W3CDTF">2026-03-26T06:03:00Z</dcterms:created>
  <dcterms:modified xsi:type="dcterms:W3CDTF">2026-03-26T09:58:00Z</dcterms:modified>
</cp:coreProperties>
</file>